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F522" w14:textId="1D9548CA" w:rsidR="00636575" w:rsidRDefault="006C34C2" w:rsidP="00636575">
      <w:pPr>
        <w:spacing w:line="1160" w:lineRule="exact"/>
        <w:jc w:val="both"/>
        <w:rPr>
          <w:rFonts w:ascii="Arial" w:eastAsia="標楷體" w:hAnsi="Arial" w:cs="Arial"/>
          <w:sz w:val="32"/>
        </w:rPr>
      </w:pPr>
      <w:r w:rsidRPr="006C34C2">
        <w:rPr>
          <w:rFonts w:ascii="Arial" w:eastAsia="標楷體" w:hAnsi="Arial" w:cs="Arial"/>
          <w:noProof/>
          <w:sz w:val="32"/>
        </w:rPr>
        <w:drawing>
          <wp:anchor distT="0" distB="0" distL="114300" distR="114300" simplePos="0" relativeHeight="251660288" behindDoc="1" locked="0" layoutInCell="1" allowOverlap="1" wp14:anchorId="5243A24E" wp14:editId="0516B128">
            <wp:simplePos x="0" y="0"/>
            <wp:positionH relativeFrom="column">
              <wp:posOffset>4798695</wp:posOffset>
            </wp:positionH>
            <wp:positionV relativeFrom="paragraph">
              <wp:posOffset>130175</wp:posOffset>
            </wp:positionV>
            <wp:extent cx="1828800" cy="410845"/>
            <wp:effectExtent l="0" t="0" r="0" b="8255"/>
            <wp:wrapTight wrapText="bothSides">
              <wp:wrapPolygon edited="0">
                <wp:start x="0" y="0"/>
                <wp:lineTo x="0" y="21032"/>
                <wp:lineTo x="21375" y="21032"/>
                <wp:lineTo x="2137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360">
        <w:rPr>
          <w:rFonts w:ascii="Arial" w:eastAsia="標楷體" w:hAnsi="Arial" w:cs="Arial"/>
          <w:noProof/>
          <w:sz w:val="32"/>
        </w:rPr>
        <w:object w:dxaOrig="1440" w:dyaOrig="1440" w14:anchorId="651E0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148.5pt;height:49.5pt;z-index:251659264;mso-position-horizontal:left;mso-position-horizontal-relative:text;mso-position-vertical-relative:text" fillcolor="window">
            <v:imagedata r:id="rId9" o:title=""/>
            <w10:wrap type="square" side="right"/>
          </v:shape>
          <o:OLEObject Type="Embed" ProgID="Word.Picture.8" ShapeID="_x0000_s1027" DrawAspect="Content" ObjectID="_1704611771" r:id="rId10"/>
        </w:object>
      </w:r>
    </w:p>
    <w:p w14:paraId="1D88A9DC" w14:textId="75B2F0F3" w:rsidR="00AE2B28" w:rsidRDefault="00314190" w:rsidP="005329B8">
      <w:pPr>
        <w:spacing w:beforeLines="100" w:before="240" w:line="400" w:lineRule="exact"/>
        <w:jc w:val="center"/>
        <w:rPr>
          <w:rFonts w:ascii="微軟正黑體" w:eastAsia="微軟正黑體" w:hAnsi="微軟正黑體" w:cs="華康中黑體"/>
          <w:b/>
          <w:bCs/>
          <w:color w:val="0070C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MON_1048059604"/>
      <w:bookmarkEnd w:id="0"/>
      <w:r>
        <w:rPr>
          <w:rFonts w:ascii="微軟正黑體" w:eastAsia="微軟正黑體" w:hAnsi="微軟正黑體" w:cs="華康中黑體" w:hint="eastAsia"/>
          <w:b/>
          <w:bCs/>
          <w:color w:val="0070C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敬邀參加國</w:t>
      </w:r>
      <w:r w:rsidR="006C34C2">
        <w:rPr>
          <w:rFonts w:ascii="微軟正黑體" w:eastAsia="微軟正黑體" w:hAnsi="微軟正黑體" w:cs="華康中黑體" w:hint="eastAsia"/>
          <w:b/>
          <w:bCs/>
          <w:color w:val="0070C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際</w:t>
      </w:r>
      <w:r>
        <w:rPr>
          <w:rFonts w:ascii="微軟正黑體" w:eastAsia="微軟正黑體" w:hAnsi="微軟正黑體" w:cs="華康中黑體" w:hint="eastAsia"/>
          <w:b/>
          <w:bCs/>
          <w:color w:val="0070C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紡織數位</w:t>
      </w:r>
      <w:r w:rsidR="00F12D0C">
        <w:rPr>
          <w:rFonts w:ascii="微軟正黑體" w:eastAsia="微軟正黑體" w:hAnsi="微軟正黑體" w:cs="華康中黑體" w:hint="eastAsia"/>
          <w:b/>
          <w:bCs/>
          <w:color w:val="0070C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平臺</w:t>
      </w:r>
      <w:r w:rsidR="00627BAA">
        <w:rPr>
          <w:rFonts w:ascii="微軟正黑體" w:eastAsia="微軟正黑體" w:hAnsi="微軟正黑體" w:cs="華康中黑體" w:hint="eastAsia"/>
          <w:b/>
          <w:bCs/>
          <w:color w:val="0070C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Foursource</w:t>
      </w:r>
    </w:p>
    <w:p w14:paraId="754AAEB8" w14:textId="661F9860" w:rsidR="00646E36" w:rsidRPr="00C310EC" w:rsidRDefault="00095D5B" w:rsidP="00646E36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國際紡織數位平臺</w:t>
      </w:r>
      <w:r w:rsidRPr="002B5FBB">
        <w:rPr>
          <w:rFonts w:ascii="微軟正黑體" w:eastAsia="微軟正黑體" w:hAnsi="微軟正黑體" w:hint="eastAsia"/>
          <w:szCs w:val="24"/>
        </w:rPr>
        <w:t>F</w:t>
      </w:r>
      <w:r w:rsidRPr="002B5FBB">
        <w:rPr>
          <w:rFonts w:ascii="微軟正黑體" w:eastAsia="微軟正黑體" w:hAnsi="微軟正黑體"/>
          <w:szCs w:val="24"/>
        </w:rPr>
        <w:t>oursource</w:t>
      </w:r>
      <w:r w:rsidR="00646E36">
        <w:rPr>
          <w:rFonts w:ascii="微軟正黑體" w:eastAsia="微軟正黑體" w:hAnsi="微軟正黑體" w:hint="eastAsia"/>
          <w:szCs w:val="24"/>
        </w:rPr>
        <w:t xml:space="preserve"> </w:t>
      </w:r>
      <w:r w:rsidR="006C34C2">
        <w:rPr>
          <w:rFonts w:ascii="微軟正黑體" w:eastAsia="微軟正黑體" w:hAnsi="微軟正黑體" w:hint="eastAsia"/>
          <w:szCs w:val="24"/>
        </w:rPr>
        <w:t>2017年</w:t>
      </w:r>
      <w:r>
        <w:rPr>
          <w:rFonts w:ascii="微軟正黑體" w:eastAsia="微軟正黑體" w:hAnsi="微軟正黑體" w:hint="eastAsia"/>
          <w:szCs w:val="24"/>
        </w:rPr>
        <w:t>成立於德國，</w:t>
      </w:r>
      <w:r w:rsidRPr="002B5FBB">
        <w:rPr>
          <w:rFonts w:ascii="微軟正黑體" w:eastAsia="微軟正黑體" w:hAnsi="微軟正黑體"/>
          <w:szCs w:val="24"/>
        </w:rPr>
        <w:t>提供品牌</w:t>
      </w:r>
      <w:r>
        <w:rPr>
          <w:rFonts w:ascii="微軟正黑體" w:eastAsia="微軟正黑體" w:hAnsi="微軟正黑體" w:hint="eastAsia"/>
          <w:szCs w:val="24"/>
        </w:rPr>
        <w:t>商</w:t>
      </w:r>
      <w:r w:rsidRPr="002B5FBB">
        <w:rPr>
          <w:rFonts w:ascii="微軟正黑體" w:eastAsia="微軟正黑體" w:hAnsi="微軟正黑體"/>
          <w:szCs w:val="24"/>
        </w:rPr>
        <w:t>、成衣及服飾品製造業者一個專屬的數位化採購平臺</w:t>
      </w:r>
      <w:r w:rsidR="005329B8">
        <w:rPr>
          <w:rFonts w:ascii="微軟正黑體" w:eastAsia="微軟正黑體" w:hAnsi="微軟正黑體" w:hint="eastAsia"/>
          <w:szCs w:val="24"/>
        </w:rPr>
        <w:t>，</w:t>
      </w:r>
      <w:r w:rsidR="006C34C2">
        <w:rPr>
          <w:rFonts w:ascii="微軟正黑體" w:eastAsia="微軟正黑體" w:hAnsi="微軟正黑體" w:hint="eastAsia"/>
          <w:szCs w:val="24"/>
        </w:rPr>
        <w:t>並於</w:t>
      </w:r>
      <w:r w:rsidR="00314190">
        <w:rPr>
          <w:rFonts w:ascii="微軟正黑體" w:eastAsia="微軟正黑體" w:hAnsi="微軟正黑體" w:hint="eastAsia"/>
          <w:szCs w:val="24"/>
        </w:rPr>
        <w:t>2020</w:t>
      </w:r>
      <w:r w:rsidR="006C34C2">
        <w:rPr>
          <w:rFonts w:ascii="微軟正黑體" w:eastAsia="微軟正黑體" w:hAnsi="微軟正黑體" w:hint="eastAsia"/>
          <w:szCs w:val="24"/>
        </w:rPr>
        <w:t>年底新增布料展示</w:t>
      </w:r>
      <w:r w:rsidR="008E23EA">
        <w:rPr>
          <w:rFonts w:ascii="微軟正黑體" w:eastAsia="微軟正黑體" w:hAnsi="微軟正黑體" w:hint="eastAsia"/>
          <w:szCs w:val="24"/>
        </w:rPr>
        <w:t>服務</w:t>
      </w:r>
      <w:r w:rsidR="00155318">
        <w:rPr>
          <w:rFonts w:ascii="微軟正黑體" w:eastAsia="微軟正黑體" w:hAnsi="微軟正黑體" w:hint="eastAsia"/>
          <w:szCs w:val="24"/>
        </w:rPr>
        <w:t>。</w:t>
      </w:r>
      <w:r w:rsidR="00D51D66">
        <w:rPr>
          <w:rFonts w:ascii="微軟正黑體" w:eastAsia="微軟正黑體" w:hAnsi="微軟正黑體" w:hint="eastAsia"/>
          <w:szCs w:val="24"/>
        </w:rPr>
        <w:t>目前</w:t>
      </w:r>
      <w:r w:rsidR="008E6491">
        <w:rPr>
          <w:rFonts w:ascii="微軟正黑體" w:eastAsia="微軟正黑體" w:hAnsi="微軟正黑體" w:hint="eastAsia"/>
          <w:szCs w:val="24"/>
        </w:rPr>
        <w:t>平臺</w:t>
      </w:r>
      <w:r w:rsidRPr="002B5FBB">
        <w:rPr>
          <w:rFonts w:ascii="微軟正黑體" w:eastAsia="微軟正黑體" w:hAnsi="微軟正黑體"/>
          <w:szCs w:val="24"/>
        </w:rPr>
        <w:t>上有來自超過120個國家</w:t>
      </w:r>
      <w:r w:rsidR="00D51D66">
        <w:rPr>
          <w:rFonts w:ascii="微軟正黑體" w:eastAsia="微軟正黑體" w:hAnsi="微軟正黑體" w:hint="eastAsia"/>
          <w:szCs w:val="24"/>
        </w:rPr>
        <w:t>20</w:t>
      </w:r>
      <w:r w:rsidR="00707461">
        <w:rPr>
          <w:rFonts w:ascii="微軟正黑體" w:eastAsia="微軟正黑體" w:hAnsi="微軟正黑體" w:hint="eastAsia"/>
          <w:szCs w:val="24"/>
        </w:rPr>
        <w:t>,000</w:t>
      </w:r>
      <w:r w:rsidR="00646E36">
        <w:rPr>
          <w:rFonts w:ascii="微軟正黑體" w:eastAsia="微軟正黑體" w:hAnsi="微軟正黑體" w:hint="eastAsia"/>
          <w:szCs w:val="24"/>
        </w:rPr>
        <w:t>名</w:t>
      </w:r>
      <w:r w:rsidRPr="002B5FBB">
        <w:rPr>
          <w:rFonts w:ascii="微軟正黑體" w:eastAsia="微軟正黑體" w:hAnsi="微軟正黑體"/>
          <w:szCs w:val="24"/>
        </w:rPr>
        <w:t>買家會員，</w:t>
      </w:r>
      <w:r w:rsidR="00707461">
        <w:rPr>
          <w:rFonts w:ascii="微軟正黑體" w:eastAsia="微軟正黑體" w:hAnsi="微軟正黑體" w:hint="eastAsia"/>
          <w:szCs w:val="24"/>
        </w:rPr>
        <w:t>買家</w:t>
      </w:r>
      <w:r w:rsidRPr="002B5FBB">
        <w:rPr>
          <w:rFonts w:ascii="微軟正黑體" w:eastAsia="微軟正黑體" w:hAnsi="微軟正黑體"/>
          <w:szCs w:val="24"/>
        </w:rPr>
        <w:t>主要來自美國及歐洲</w:t>
      </w:r>
      <w:r w:rsidR="00D51D66">
        <w:rPr>
          <w:rFonts w:ascii="微軟正黑體" w:eastAsia="微軟正黑體" w:hAnsi="微軟正黑體" w:hint="eastAsia"/>
          <w:szCs w:val="24"/>
        </w:rPr>
        <w:t>，</w:t>
      </w:r>
      <w:r w:rsidRPr="002B5FBB">
        <w:rPr>
          <w:rFonts w:ascii="微軟正黑體" w:eastAsia="微軟正黑體" w:hAnsi="微軟正黑體"/>
          <w:szCs w:val="24"/>
        </w:rPr>
        <w:t>包括</w:t>
      </w:r>
      <w:r w:rsidR="00D51D66">
        <w:rPr>
          <w:rFonts w:ascii="微軟正黑體" w:eastAsia="微軟正黑體" w:hAnsi="微軟正黑體" w:hint="eastAsia"/>
          <w:szCs w:val="24"/>
        </w:rPr>
        <w:t>知名國際品牌、零售商、採購代理及設計師，如</w:t>
      </w:r>
      <w:r w:rsidRPr="002B5FBB">
        <w:rPr>
          <w:rFonts w:ascii="微軟正黑體" w:eastAsia="微軟正黑體" w:hAnsi="微軟正黑體"/>
          <w:szCs w:val="24"/>
        </w:rPr>
        <w:t>Schöffel、Mango、</w:t>
      </w:r>
      <w:r w:rsidR="007C1B3E">
        <w:rPr>
          <w:rFonts w:ascii="微軟正黑體" w:eastAsia="微軟正黑體" w:hAnsi="微軟正黑體" w:hint="eastAsia"/>
          <w:szCs w:val="24"/>
        </w:rPr>
        <w:t>Superdry、Boardriders、</w:t>
      </w:r>
      <w:r w:rsidRPr="002B5FBB">
        <w:rPr>
          <w:rFonts w:ascii="微軟正黑體" w:eastAsia="微軟正黑體" w:hAnsi="微軟正黑體"/>
          <w:szCs w:val="24"/>
        </w:rPr>
        <w:t>Decathlon</w:t>
      </w:r>
      <w:r w:rsidR="007C1B3E">
        <w:rPr>
          <w:rFonts w:ascii="微軟正黑體" w:eastAsia="微軟正黑體" w:hAnsi="微軟正黑體" w:hint="eastAsia"/>
          <w:szCs w:val="24"/>
        </w:rPr>
        <w:t>、Primark</w:t>
      </w:r>
      <w:r w:rsidRPr="002B5FBB">
        <w:rPr>
          <w:rFonts w:ascii="微軟正黑體" w:eastAsia="微軟正黑體" w:hAnsi="微軟正黑體"/>
          <w:szCs w:val="24"/>
        </w:rPr>
        <w:t>等</w:t>
      </w:r>
      <w:r w:rsidR="00646E36">
        <w:rPr>
          <w:rFonts w:ascii="微軟正黑體" w:eastAsia="微軟正黑體" w:hAnsi="微軟正黑體" w:hint="eastAsia"/>
          <w:szCs w:val="24"/>
        </w:rPr>
        <w:t>，</w:t>
      </w:r>
      <w:r w:rsidRPr="002B5FBB">
        <w:rPr>
          <w:rFonts w:ascii="微軟正黑體" w:eastAsia="微軟正黑體" w:hAnsi="微軟正黑體"/>
          <w:szCs w:val="24"/>
        </w:rPr>
        <w:t>經過認證的賣家會員已</w:t>
      </w:r>
      <w:r w:rsidRPr="002B5FBB">
        <w:rPr>
          <w:rFonts w:ascii="微軟正黑體" w:eastAsia="微軟正黑體" w:hAnsi="微軟正黑體"/>
          <w:color w:val="000000"/>
          <w:szCs w:val="24"/>
        </w:rPr>
        <w:t>超過</w:t>
      </w:r>
      <w:r w:rsidR="0039447F">
        <w:rPr>
          <w:rFonts w:ascii="微軟正黑體" w:eastAsia="微軟正黑體" w:hAnsi="微軟正黑體" w:hint="eastAsia"/>
          <w:color w:val="000000"/>
          <w:szCs w:val="24"/>
        </w:rPr>
        <w:t>1</w:t>
      </w:r>
      <w:r w:rsidR="00646E36">
        <w:rPr>
          <w:rFonts w:ascii="微軟正黑體" w:eastAsia="微軟正黑體" w:hAnsi="微軟正黑體"/>
          <w:color w:val="000000"/>
          <w:szCs w:val="24"/>
        </w:rPr>
        <w:t>20</w:t>
      </w:r>
      <w:r w:rsidRPr="002B5FBB">
        <w:rPr>
          <w:rFonts w:ascii="微軟正黑體" w:eastAsia="微軟正黑體" w:hAnsi="微軟正黑體"/>
          <w:szCs w:val="24"/>
        </w:rPr>
        <w:t>,000</w:t>
      </w:r>
      <w:r w:rsidR="00155318">
        <w:rPr>
          <w:rFonts w:ascii="微軟正黑體" w:eastAsia="微軟正黑體" w:hAnsi="微軟正黑體" w:hint="eastAsia"/>
          <w:szCs w:val="24"/>
        </w:rPr>
        <w:t>家</w:t>
      </w:r>
      <w:r w:rsidR="00646E36">
        <w:rPr>
          <w:rFonts w:ascii="微軟正黑體" w:eastAsia="微軟正黑體" w:hAnsi="微軟正黑體"/>
          <w:szCs w:val="24"/>
        </w:rPr>
        <w:t>。此外，</w:t>
      </w:r>
      <w:r w:rsidR="00646E36">
        <w:rPr>
          <w:rFonts w:ascii="微軟正黑體" w:eastAsia="微軟正黑體" w:hAnsi="微軟正黑體" w:hint="eastAsia"/>
          <w:szCs w:val="24"/>
        </w:rPr>
        <w:t>F</w:t>
      </w:r>
      <w:r w:rsidR="00646E36">
        <w:rPr>
          <w:rFonts w:ascii="微軟正黑體" w:eastAsia="微軟正黑體" w:hAnsi="微軟正黑體"/>
          <w:szCs w:val="24"/>
        </w:rPr>
        <w:t>oursource</w:t>
      </w:r>
      <w:r w:rsidR="00C462DC">
        <w:rPr>
          <w:rFonts w:ascii="微軟正黑體" w:eastAsia="微軟正黑體" w:hAnsi="微軟正黑體" w:hint="eastAsia"/>
          <w:szCs w:val="24"/>
        </w:rPr>
        <w:t>是</w:t>
      </w:r>
      <w:r w:rsidR="00314190">
        <w:rPr>
          <w:rFonts w:ascii="微軟正黑體" w:eastAsia="微軟正黑體" w:hAnsi="微軟正黑體" w:hint="eastAsia"/>
          <w:szCs w:val="24"/>
        </w:rPr>
        <w:t>德國</w:t>
      </w:r>
      <w:r w:rsidR="00C462DC">
        <w:rPr>
          <w:rFonts w:ascii="微軟正黑體" w:eastAsia="微軟正黑體" w:hAnsi="微軟正黑體" w:hint="eastAsia"/>
          <w:szCs w:val="24"/>
        </w:rPr>
        <w:t>ISPO展覽的指定合作夥伴，</w:t>
      </w:r>
      <w:r w:rsidR="00646E36">
        <w:rPr>
          <w:rFonts w:ascii="微軟正黑體" w:eastAsia="微軟正黑體" w:hAnsi="微軟正黑體" w:hint="eastAsia"/>
          <w:szCs w:val="24"/>
        </w:rPr>
        <w:t>經過近年來在</w:t>
      </w:r>
      <w:r w:rsidR="00646E36">
        <w:rPr>
          <w:rFonts w:ascii="微軟正黑體" w:eastAsia="微軟正黑體" w:hAnsi="微軟正黑體"/>
          <w:szCs w:val="24"/>
        </w:rPr>
        <w:t>布料業界的耕耘後，</w:t>
      </w:r>
      <w:bookmarkStart w:id="1" w:name="_GoBack"/>
      <w:bookmarkEnd w:id="1"/>
      <w:r w:rsidR="00646E36">
        <w:rPr>
          <w:rFonts w:ascii="微軟正黑體" w:eastAsia="微軟正黑體" w:hAnsi="微軟正黑體" w:hint="eastAsia"/>
        </w:rPr>
        <w:t>除為</w:t>
      </w:r>
      <w:r w:rsidR="008E6491">
        <w:rPr>
          <w:rFonts w:ascii="微軟正黑體" w:eastAsia="微軟正黑體" w:hAnsi="微軟正黑體" w:hint="eastAsia"/>
        </w:rPr>
        <w:t>全球最大的</w:t>
      </w:r>
      <w:r w:rsidR="008E6491" w:rsidRPr="00F75040">
        <w:rPr>
          <w:rFonts w:ascii="微軟正黑體" w:eastAsia="微軟正黑體" w:hAnsi="微軟正黑體" w:hint="eastAsia"/>
        </w:rPr>
        <w:t>成衣</w:t>
      </w:r>
      <w:r w:rsidR="00F438A9" w:rsidRPr="00F75040">
        <w:rPr>
          <w:rFonts w:ascii="微軟正黑體" w:eastAsia="微軟正黑體" w:hAnsi="微軟正黑體" w:hint="eastAsia"/>
        </w:rPr>
        <w:t>等終端成品之</w:t>
      </w:r>
      <w:r w:rsidR="008E6491" w:rsidRPr="00F75040">
        <w:rPr>
          <w:rFonts w:ascii="微軟正黑體" w:eastAsia="微軟正黑體" w:hAnsi="微軟正黑體" w:hint="eastAsia"/>
        </w:rPr>
        <w:t>B2B</w:t>
      </w:r>
      <w:r w:rsidR="008E6491">
        <w:rPr>
          <w:rFonts w:ascii="微軟正黑體" w:eastAsia="微軟正黑體" w:hAnsi="微軟正黑體" w:hint="eastAsia"/>
        </w:rPr>
        <w:t>展示</w:t>
      </w:r>
      <w:r w:rsidR="008E6491" w:rsidRPr="002B5FBB">
        <w:rPr>
          <w:rFonts w:ascii="微軟正黑體" w:eastAsia="微軟正黑體" w:hAnsi="微軟正黑體"/>
          <w:szCs w:val="24"/>
        </w:rPr>
        <w:t>平臺</w:t>
      </w:r>
      <w:r w:rsidR="00337B94">
        <w:rPr>
          <w:rFonts w:ascii="微軟正黑體" w:eastAsia="微軟正黑體" w:hAnsi="微軟正黑體" w:hint="eastAsia"/>
          <w:szCs w:val="24"/>
        </w:rPr>
        <w:t>外</w:t>
      </w:r>
      <w:r w:rsidR="00537571">
        <w:rPr>
          <w:rFonts w:ascii="微軟正黑體" w:eastAsia="微軟正黑體" w:hAnsi="微軟正黑體" w:hint="eastAsia"/>
          <w:szCs w:val="24"/>
        </w:rPr>
        <w:t>，</w:t>
      </w:r>
      <w:r w:rsidR="00337B94">
        <w:rPr>
          <w:rFonts w:ascii="微軟正黑體" w:eastAsia="微軟正黑體" w:hAnsi="微軟正黑體" w:hint="eastAsia"/>
          <w:szCs w:val="24"/>
        </w:rPr>
        <w:t xml:space="preserve"> I</w:t>
      </w:r>
      <w:r w:rsidR="00337B94">
        <w:rPr>
          <w:rFonts w:ascii="微軟正黑體" w:eastAsia="微軟正黑體" w:hAnsi="微軟正黑體"/>
          <w:szCs w:val="24"/>
        </w:rPr>
        <w:t>SPO</w:t>
      </w:r>
      <w:r w:rsidR="00337B94">
        <w:rPr>
          <w:rFonts w:ascii="微軟正黑體" w:eastAsia="微軟正黑體" w:hAnsi="微軟正黑體" w:hint="eastAsia"/>
          <w:szCs w:val="24"/>
        </w:rPr>
        <w:t xml:space="preserve"> Textrends</w:t>
      </w:r>
      <w:r w:rsidR="00646E36">
        <w:rPr>
          <w:rFonts w:ascii="微軟正黑體" w:eastAsia="微軟正黑體" w:hAnsi="微軟正黑體" w:hint="eastAsia"/>
          <w:szCs w:val="24"/>
        </w:rPr>
        <w:t>活動亦</w:t>
      </w:r>
      <w:r w:rsidR="00537571">
        <w:rPr>
          <w:rFonts w:ascii="微軟正黑體" w:eastAsia="微軟正黑體" w:hAnsi="微軟正黑體" w:hint="eastAsia"/>
          <w:szCs w:val="24"/>
        </w:rPr>
        <w:t>於2021</w:t>
      </w:r>
      <w:r w:rsidR="00155318">
        <w:rPr>
          <w:rFonts w:ascii="微軟正黑體" w:eastAsia="微軟正黑體" w:hAnsi="微軟正黑體" w:hint="eastAsia"/>
          <w:szCs w:val="24"/>
        </w:rPr>
        <w:t>年</w:t>
      </w:r>
      <w:r w:rsidR="00537571">
        <w:rPr>
          <w:rFonts w:ascii="微軟正黑體" w:eastAsia="微軟正黑體" w:hAnsi="微軟正黑體" w:hint="eastAsia"/>
          <w:szCs w:val="24"/>
        </w:rPr>
        <w:t>由Foursource平臺主導。</w:t>
      </w:r>
      <w:r w:rsidR="00646E36">
        <w:rPr>
          <w:rFonts w:ascii="微軟正黑體" w:eastAsia="微軟正黑體" w:hAnsi="微軟正黑體" w:hint="eastAsia"/>
          <w:szCs w:val="24"/>
        </w:rPr>
        <w:t>F</w:t>
      </w:r>
      <w:r w:rsidR="00646E36">
        <w:rPr>
          <w:rFonts w:ascii="微軟正黑體" w:eastAsia="微軟正黑體" w:hAnsi="微軟正黑體"/>
          <w:szCs w:val="24"/>
        </w:rPr>
        <w:t>oursource之會籍包含基本會員及進階會員兩種，會員方案介紹如下：</w:t>
      </w:r>
    </w:p>
    <w:tbl>
      <w:tblPr>
        <w:tblW w:w="969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1"/>
        <w:gridCol w:w="2552"/>
        <w:gridCol w:w="3038"/>
      </w:tblGrid>
      <w:tr w:rsidR="00C310EC" w:rsidRPr="00D431B1" w14:paraId="191C876C" w14:textId="77777777" w:rsidTr="00D35E69">
        <w:trPr>
          <w:trHeight w:val="450"/>
          <w:jc w:val="center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14:paraId="4CA04B26" w14:textId="77777777" w:rsidR="00D431B1" w:rsidRPr="00D431B1" w:rsidRDefault="00D431B1" w:rsidP="00D431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FFFFFF"/>
                <w:szCs w:val="24"/>
              </w:rPr>
            </w:pPr>
            <w:r w:rsidRPr="00D431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szCs w:val="24"/>
              </w:rPr>
              <w:t>項目/ 方案</w:t>
            </w:r>
          </w:p>
        </w:tc>
        <w:tc>
          <w:tcPr>
            <w:tcW w:w="25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noWrap/>
            <w:vAlign w:val="center"/>
            <w:hideMark/>
          </w:tcPr>
          <w:p w14:paraId="3C6FC10E" w14:textId="2B93C2B7" w:rsidR="00D431B1" w:rsidRPr="00D431B1" w:rsidRDefault="00D431B1" w:rsidP="00D431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FFFFFF"/>
                <w:szCs w:val="24"/>
              </w:rPr>
            </w:pPr>
            <w:r w:rsidRPr="00D431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szCs w:val="24"/>
              </w:rPr>
              <w:t>基本會員</w:t>
            </w:r>
          </w:p>
        </w:tc>
        <w:tc>
          <w:tcPr>
            <w:tcW w:w="303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0AD47"/>
            <w:noWrap/>
            <w:vAlign w:val="center"/>
            <w:hideMark/>
          </w:tcPr>
          <w:p w14:paraId="264DFE2B" w14:textId="79541A59" w:rsidR="00D431B1" w:rsidRPr="00D431B1" w:rsidRDefault="00D35E69" w:rsidP="00D431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FFFFFF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szCs w:val="24"/>
              </w:rPr>
              <w:t>進階</w:t>
            </w:r>
            <w:r w:rsidR="00D431B1" w:rsidRPr="00D431B1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szCs w:val="24"/>
              </w:rPr>
              <w:t>會員</w:t>
            </w:r>
          </w:p>
        </w:tc>
      </w:tr>
      <w:tr w:rsidR="00C310EC" w:rsidRPr="00D431B1" w14:paraId="20BFAE76" w14:textId="77777777" w:rsidTr="00D35E69">
        <w:trPr>
          <w:trHeight w:val="488"/>
          <w:jc w:val="center"/>
        </w:trPr>
        <w:tc>
          <w:tcPr>
            <w:tcW w:w="41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E0B4"/>
            <w:vAlign w:val="center"/>
            <w:hideMark/>
          </w:tcPr>
          <w:p w14:paraId="7683FEDE" w14:textId="2A2EAE56" w:rsidR="00D431B1" w:rsidRPr="00D431B1" w:rsidRDefault="00D431B1" w:rsidP="00833094">
            <w:pPr>
              <w:widowControl/>
              <w:adjustRightInd/>
              <w:spacing w:line="240" w:lineRule="auto"/>
              <w:ind w:firstLineChars="100" w:firstLine="220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SEO搜尋引擎最佳化的公司</w:t>
            </w:r>
            <w:r w:rsidR="00D35E69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專</w:t>
            </w:r>
            <w:r w:rsidR="00646E36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40D5732C" w14:textId="6A59AB24" w:rsidR="00D431B1" w:rsidRPr="00D431B1" w:rsidRDefault="00D431B1" w:rsidP="00D431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V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57B047CF" w14:textId="465C2786" w:rsidR="00D431B1" w:rsidRPr="00D431B1" w:rsidRDefault="00D431B1" w:rsidP="00D431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V</w:t>
            </w:r>
          </w:p>
        </w:tc>
      </w:tr>
      <w:tr w:rsidR="00C310EC" w:rsidRPr="00D431B1" w14:paraId="3789C9A2" w14:textId="77777777" w:rsidTr="00D35E69">
        <w:trPr>
          <w:trHeight w:val="390"/>
          <w:jc w:val="center"/>
        </w:trPr>
        <w:tc>
          <w:tcPr>
            <w:tcW w:w="41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</w:tcPr>
          <w:p w14:paraId="7494ABAC" w14:textId="78BB360F" w:rsidR="00D431B1" w:rsidRPr="00D431B1" w:rsidRDefault="00D35E69" w:rsidP="00833094">
            <w:pPr>
              <w:widowControl/>
              <w:adjustRightInd/>
              <w:spacing w:line="240" w:lineRule="auto"/>
              <w:ind w:firstLineChars="100" w:firstLine="220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展品上架數量及空間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center"/>
          </w:tcPr>
          <w:p w14:paraId="068AD847" w14:textId="1883C087" w:rsidR="00D431B1" w:rsidRPr="00D431B1" w:rsidRDefault="00D35E69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center"/>
          </w:tcPr>
          <w:p w14:paraId="1797D9C3" w14:textId="5A192061" w:rsidR="00D431B1" w:rsidRPr="00D431B1" w:rsidRDefault="00D35E69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不限</w:t>
            </w:r>
          </w:p>
        </w:tc>
      </w:tr>
      <w:tr w:rsidR="00C310EC" w:rsidRPr="00D431B1" w14:paraId="2EF01AC9" w14:textId="77777777" w:rsidTr="00D35E69">
        <w:trPr>
          <w:trHeight w:val="390"/>
          <w:jc w:val="center"/>
        </w:trPr>
        <w:tc>
          <w:tcPr>
            <w:tcW w:w="41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3C0923BE" w14:textId="4A83C62C" w:rsidR="00D431B1" w:rsidRPr="00D431B1" w:rsidRDefault="00D35E69" w:rsidP="00833094">
            <w:pPr>
              <w:widowControl/>
              <w:adjustRightInd/>
              <w:spacing w:line="240" w:lineRule="auto"/>
              <w:ind w:firstLineChars="100" w:firstLine="220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瀏覽平臺買主資訊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及回覆買主R</w:t>
            </w:r>
            <w:r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  <w:t>FQ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45AD0C56" w14:textId="77777777" w:rsidR="00D431B1" w:rsidRPr="00D431B1" w:rsidRDefault="00D431B1" w:rsidP="00D431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V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1ABF10B1" w14:textId="6AAA5CF6" w:rsidR="00D431B1" w:rsidRPr="00D431B1" w:rsidRDefault="00D431B1" w:rsidP="00D431B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V</w:t>
            </w:r>
          </w:p>
        </w:tc>
      </w:tr>
      <w:tr w:rsidR="00C310EC" w:rsidRPr="00D431B1" w14:paraId="2B3A53ED" w14:textId="77777777" w:rsidTr="00D35E69">
        <w:trPr>
          <w:trHeight w:val="390"/>
          <w:jc w:val="center"/>
        </w:trPr>
        <w:tc>
          <w:tcPr>
            <w:tcW w:w="41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14:paraId="4C406B9B" w14:textId="3AC2B30D" w:rsidR="00D35E69" w:rsidRPr="00D431B1" w:rsidRDefault="00D35E69" w:rsidP="00833094">
            <w:pPr>
              <w:widowControl/>
              <w:adjustRightInd/>
              <w:spacing w:line="240" w:lineRule="auto"/>
              <w:ind w:firstLineChars="100" w:firstLine="220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提供瀏覽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買主及產品</w:t>
            </w: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資訊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14:paraId="5E6D0A4D" w14:textId="09BC4258" w:rsidR="00D35E69" w:rsidRPr="00D431B1" w:rsidRDefault="00D35E69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V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14:paraId="18310285" w14:textId="4C976037" w:rsidR="00D35E69" w:rsidRPr="00D431B1" w:rsidRDefault="00D35E69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V</w:t>
            </w:r>
          </w:p>
        </w:tc>
      </w:tr>
      <w:tr w:rsidR="00C310EC" w:rsidRPr="00D431B1" w14:paraId="14CF96B0" w14:textId="77777777" w:rsidTr="00D35E69">
        <w:trPr>
          <w:trHeight w:val="390"/>
          <w:jc w:val="center"/>
        </w:trPr>
        <w:tc>
          <w:tcPr>
            <w:tcW w:w="41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77B279FE" w14:textId="77777777" w:rsidR="00D35E69" w:rsidRPr="00D431B1" w:rsidRDefault="00D35E69" w:rsidP="00833094">
            <w:pPr>
              <w:widowControl/>
              <w:adjustRightInd/>
              <w:spacing w:line="240" w:lineRule="auto"/>
              <w:ind w:firstLineChars="100" w:firstLine="220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主動聯繫買主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14FF0FBE" w14:textId="77777777" w:rsidR="00D35E69" w:rsidRPr="00D431B1" w:rsidRDefault="00D35E69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30位 / 月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180BB947" w14:textId="7DD21E68" w:rsidR="00D35E69" w:rsidRPr="00D431B1" w:rsidRDefault="00B516E0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B2533">
              <w:rPr>
                <w:rFonts w:ascii="微軟正黑體" w:eastAsia="微軟正黑體" w:hAnsi="微軟正黑體" w:cs="新細明體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00E581E8" wp14:editId="46113396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2540</wp:posOffset>
                  </wp:positionV>
                  <wp:extent cx="285750" cy="285750"/>
                  <wp:effectExtent l="0" t="0" r="0" b="0"/>
                  <wp:wrapNone/>
                  <wp:docPr id="5" name="圖片 5" descr="E:\n1118\C\n1065\Desktop\istockphoto-624490278-170667a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n1118\C\n1065\Desktop\istockphoto-624490278-170667a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E69"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45位 / 月</w:t>
            </w:r>
            <w:r w:rsidR="00D35E69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10EC" w:rsidRPr="00D431B1" w14:paraId="5BAA8652" w14:textId="77777777" w:rsidTr="00D35E69">
        <w:trPr>
          <w:trHeight w:val="390"/>
          <w:jc w:val="center"/>
        </w:trPr>
        <w:tc>
          <w:tcPr>
            <w:tcW w:w="41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14:paraId="7AD492C2" w14:textId="77777777" w:rsidR="00D35E69" w:rsidRPr="00D431B1" w:rsidRDefault="00D35E69" w:rsidP="00833094">
            <w:pPr>
              <w:widowControl/>
              <w:adjustRightInd/>
              <w:spacing w:line="240" w:lineRule="auto"/>
              <w:ind w:firstLineChars="100" w:firstLine="220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產品置頂推廣一週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14:paraId="480F1EDA" w14:textId="77777777" w:rsidR="00D35E69" w:rsidRPr="00D431B1" w:rsidRDefault="00D35E69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10次 / 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14:paraId="071F6D23" w14:textId="07491F8F" w:rsidR="00D35E69" w:rsidRPr="00D431B1" w:rsidRDefault="00AE67F8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B2533">
              <w:rPr>
                <w:rFonts w:ascii="微軟正黑體" w:eastAsia="微軟正黑體" w:hAnsi="微軟正黑體" w:cs="新細明體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65148B69" wp14:editId="5E81D2A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241935</wp:posOffset>
                  </wp:positionV>
                  <wp:extent cx="285750" cy="285750"/>
                  <wp:effectExtent l="0" t="0" r="0" b="0"/>
                  <wp:wrapNone/>
                  <wp:docPr id="6" name="圖片 6" descr="E:\n1118\C\n1065\Desktop\istockphoto-624490278-170667a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n1118\C\n1065\Desktop\istockphoto-624490278-170667a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6E0" w:rsidRPr="004B2533">
              <w:rPr>
                <w:rFonts w:ascii="微軟正黑體" w:eastAsia="微軟正黑體" w:hAnsi="微軟正黑體" w:cs="新細明體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5EE6D16C" wp14:editId="0616966F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None/>
                  <wp:docPr id="14" name="圖片 14" descr="E:\n1118\C\n1065\Desktop\istockphoto-624490278-170667a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n1118\C\n1065\Desktop\istockphoto-624490278-170667a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E69"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20次 / 年</w:t>
            </w:r>
            <w:r w:rsidR="00D35E69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10EC" w:rsidRPr="00D431B1" w14:paraId="7C59F9B7" w14:textId="77777777" w:rsidTr="00D35E69">
        <w:trPr>
          <w:trHeight w:val="390"/>
          <w:jc w:val="center"/>
        </w:trPr>
        <w:tc>
          <w:tcPr>
            <w:tcW w:w="41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37EFD0E1" w14:textId="70FBF7F2" w:rsidR="00D35E69" w:rsidRPr="00D431B1" w:rsidRDefault="00D35E69" w:rsidP="00833094">
            <w:pPr>
              <w:widowControl/>
              <w:adjustRightInd/>
              <w:spacing w:line="240" w:lineRule="auto"/>
              <w:ind w:firstLineChars="100" w:firstLine="220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平臺媒介買主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062D2075" w14:textId="6ADE5819" w:rsidR="00D35E69" w:rsidRPr="00D431B1" w:rsidRDefault="00D35E69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E0B4"/>
            <w:noWrap/>
            <w:vAlign w:val="center"/>
            <w:hideMark/>
          </w:tcPr>
          <w:p w14:paraId="0C42DE61" w14:textId="4496C71B" w:rsidR="00D35E69" w:rsidRPr="00D431B1" w:rsidRDefault="00AE67F8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4B2533">
              <w:rPr>
                <w:rFonts w:ascii="微軟正黑體" w:eastAsia="微軟正黑體" w:hAnsi="微軟正黑體" w:cs="新細明體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16A3C2F7" wp14:editId="1211DA3A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242570</wp:posOffset>
                  </wp:positionV>
                  <wp:extent cx="285750" cy="285750"/>
                  <wp:effectExtent l="0" t="0" r="0" b="0"/>
                  <wp:wrapNone/>
                  <wp:docPr id="7" name="圖片 7" descr="E:\n1118\C\n1065\Desktop\istockphoto-624490278-170667a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n1118\C\n1065\Desktop\istockphoto-624490278-170667a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E69"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2位 / 年</w:t>
            </w:r>
            <w:r w:rsidR="00D35E69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10EC" w:rsidRPr="00D431B1" w14:paraId="0B76B747" w14:textId="77777777" w:rsidTr="00D35E69">
        <w:trPr>
          <w:trHeight w:val="390"/>
          <w:jc w:val="center"/>
        </w:trPr>
        <w:tc>
          <w:tcPr>
            <w:tcW w:w="41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14:paraId="22CDD074" w14:textId="67908699" w:rsidR="00D35E69" w:rsidRPr="00D431B1" w:rsidRDefault="00D35E69" w:rsidP="00833094">
            <w:pPr>
              <w:widowControl/>
              <w:adjustRightInd/>
              <w:spacing w:line="240" w:lineRule="auto"/>
              <w:ind w:firstLineChars="100" w:firstLine="220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同條件搜尋下排序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14:paraId="4CC2A611" w14:textId="6EE6A646" w:rsidR="00D35E69" w:rsidRPr="00D431B1" w:rsidRDefault="00D35E69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較後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14:paraId="6269AF4B" w14:textId="1B7A7993" w:rsidR="00D35E69" w:rsidRPr="00D431B1" w:rsidRDefault="00D35E69" w:rsidP="00D35E6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D431B1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較前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BEEBBF9" w14:textId="22EE54F0" w:rsidR="000E0257" w:rsidRPr="000E0257" w:rsidRDefault="008B7F39" w:rsidP="00D431B1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theme="minorHAnsi" w:hint="eastAsia"/>
          <w:szCs w:val="24"/>
        </w:rPr>
        <w:t>現在加入紡拓會</w:t>
      </w:r>
      <w:r>
        <w:rPr>
          <w:rFonts w:eastAsia="微軟正黑體" w:cstheme="minorHAnsi" w:hint="eastAsia"/>
          <w:szCs w:val="24"/>
        </w:rPr>
        <w:t>專案，將能以優惠的價格成為平臺會員</w:t>
      </w:r>
      <w:r w:rsidR="007F305A">
        <w:rPr>
          <w:rFonts w:ascii="微軟正黑體" w:eastAsia="微軟正黑體" w:hAnsi="微軟正黑體" w:hint="eastAsia"/>
          <w:szCs w:val="24"/>
        </w:rPr>
        <w:t>，</w:t>
      </w:r>
      <w:r w:rsidR="00D431B1">
        <w:rPr>
          <w:rFonts w:ascii="微軟正黑體" w:eastAsia="微軟正黑體" w:hAnsi="微軟正黑體" w:hint="eastAsia"/>
          <w:szCs w:val="24"/>
        </w:rPr>
        <w:t>享有上述平臺服務與買主接軌，</w:t>
      </w:r>
      <w:r w:rsidR="000E0257">
        <w:rPr>
          <w:rFonts w:ascii="微軟正黑體" w:eastAsia="微軟正黑體" w:hAnsi="微軟正黑體" w:hint="eastAsia"/>
          <w:szCs w:val="24"/>
        </w:rPr>
        <w:t>在</w:t>
      </w:r>
      <w:r w:rsidR="00D431B1">
        <w:rPr>
          <w:rFonts w:ascii="微軟正黑體" w:eastAsia="微軟正黑體" w:hAnsi="微軟正黑體" w:hint="eastAsia"/>
          <w:szCs w:val="24"/>
        </w:rPr>
        <w:t>疫情持續延燒、</w:t>
      </w:r>
      <w:r w:rsidR="00627BAA">
        <w:rPr>
          <w:rFonts w:ascii="微軟正黑體" w:eastAsia="微軟正黑體" w:hAnsi="微軟正黑體" w:hint="eastAsia"/>
          <w:szCs w:val="24"/>
        </w:rPr>
        <w:t>出國</w:t>
      </w:r>
      <w:r w:rsidR="00D16397">
        <w:rPr>
          <w:rFonts w:ascii="微軟正黑體" w:eastAsia="微軟正黑體" w:hAnsi="微軟正黑體" w:hint="eastAsia"/>
          <w:szCs w:val="24"/>
        </w:rPr>
        <w:t>參展</w:t>
      </w:r>
      <w:r w:rsidR="00627BAA">
        <w:rPr>
          <w:rFonts w:ascii="微軟正黑體" w:eastAsia="微軟正黑體" w:hAnsi="微軟正黑體" w:hint="eastAsia"/>
          <w:szCs w:val="24"/>
        </w:rPr>
        <w:t>尚未明朗</w:t>
      </w:r>
      <w:r w:rsidR="00D16397">
        <w:rPr>
          <w:rFonts w:ascii="微軟正黑體" w:eastAsia="微軟正黑體" w:hAnsi="微軟正黑體" w:hint="eastAsia"/>
          <w:szCs w:val="24"/>
        </w:rPr>
        <w:t>的2022年，不受國界的繼續拓展</w:t>
      </w:r>
      <w:r w:rsidR="001631B4">
        <w:rPr>
          <w:rFonts w:ascii="微軟正黑體" w:eastAsia="微軟正黑體" w:hAnsi="微軟正黑體" w:hint="eastAsia"/>
          <w:szCs w:val="24"/>
        </w:rPr>
        <w:t>商機</w:t>
      </w:r>
      <w:r w:rsidR="000542B2">
        <w:rPr>
          <w:rFonts w:ascii="微軟正黑體" w:eastAsia="微軟正黑體" w:hAnsi="微軟正黑體" w:hint="eastAsia"/>
          <w:szCs w:val="24"/>
        </w:rPr>
        <w:t>!</w:t>
      </w:r>
    </w:p>
    <w:p w14:paraId="18933A3D" w14:textId="7A4A1D7B" w:rsidR="00AE2B28" w:rsidRPr="00A5123E" w:rsidRDefault="00066D28" w:rsidP="00D431B1">
      <w:pPr>
        <w:pStyle w:val="ab"/>
        <w:numPr>
          <w:ilvl w:val="0"/>
          <w:numId w:val="30"/>
        </w:numPr>
        <w:spacing w:beforeLines="50" w:before="120" w:line="340" w:lineRule="exact"/>
        <w:ind w:leftChars="0" w:left="284" w:hanging="28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5123E">
        <w:rPr>
          <w:rFonts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338BA3" wp14:editId="10410228">
                <wp:simplePos x="0" y="0"/>
                <wp:positionH relativeFrom="margin">
                  <wp:posOffset>-79375</wp:posOffset>
                </wp:positionH>
                <wp:positionV relativeFrom="paragraph">
                  <wp:posOffset>-8890</wp:posOffset>
                </wp:positionV>
                <wp:extent cx="6781800" cy="3810"/>
                <wp:effectExtent l="0" t="19050" r="38100" b="5334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38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CB89C2" id="Line 6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25pt,-.7pt" to="527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" strokeweight="4.5pt">
                <v:stroke linestyle="thickThin"/>
                <w10:wrap anchorx="margin"/>
              </v:line>
            </w:pict>
          </mc:Fallback>
        </mc:AlternateContent>
      </w:r>
      <w:r w:rsidR="00AE2B28" w:rsidRPr="00A5123E">
        <w:rPr>
          <w:rFonts w:ascii="微軟正黑體" w:eastAsia="微軟正黑體" w:hAnsi="微軟正黑體" w:hint="eastAsia"/>
          <w:color w:val="000000" w:themeColor="text1"/>
          <w:szCs w:val="24"/>
        </w:rPr>
        <w:t>參加費用：</w:t>
      </w:r>
      <w:r w:rsidR="00CA15F1">
        <w:rPr>
          <w:rFonts w:ascii="微軟正黑體" w:eastAsia="微軟正黑體" w:hAnsi="微軟正黑體" w:hint="eastAsia"/>
          <w:color w:val="000000" w:themeColor="text1"/>
          <w:szCs w:val="24"/>
        </w:rPr>
        <w:t>基本會員</w:t>
      </w:r>
      <w:r w:rsidR="00AE2B28" w:rsidRPr="00A5123E">
        <w:rPr>
          <w:rFonts w:ascii="微軟正黑體" w:eastAsia="微軟正黑體" w:hAnsi="微軟正黑體" w:hint="eastAsia"/>
          <w:color w:val="000000" w:themeColor="text1"/>
          <w:szCs w:val="24"/>
        </w:rPr>
        <w:t>NT$</w:t>
      </w:r>
      <w:r w:rsidR="00CA15F1">
        <w:rPr>
          <w:rFonts w:ascii="微軟正黑體" w:eastAsia="微軟正黑體" w:hAnsi="微軟正黑體"/>
          <w:color w:val="000000" w:themeColor="text1"/>
          <w:szCs w:val="24"/>
        </w:rPr>
        <w:t>24,000</w:t>
      </w:r>
      <w:r w:rsidR="00CA15F1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965A7F">
        <w:rPr>
          <w:rFonts w:ascii="微軟正黑體" w:eastAsia="微軟正黑體" w:hAnsi="微軟正黑體" w:hint="eastAsia"/>
          <w:color w:val="000000" w:themeColor="text1"/>
          <w:szCs w:val="24"/>
        </w:rPr>
        <w:t>12個月；</w:t>
      </w:r>
      <w:r w:rsidR="00CA15F1">
        <w:rPr>
          <w:rFonts w:ascii="微軟正黑體" w:eastAsia="微軟正黑體" w:hAnsi="微軟正黑體" w:hint="eastAsia"/>
          <w:color w:val="000000" w:themeColor="text1"/>
          <w:szCs w:val="24"/>
        </w:rPr>
        <w:t>進階會員NT$35,000/</w:t>
      </w:r>
      <w:r w:rsidR="00646E36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="00965A7F">
        <w:rPr>
          <w:rFonts w:ascii="微軟正黑體" w:eastAsia="微軟正黑體" w:hAnsi="微軟正黑體" w:hint="eastAsia"/>
          <w:color w:val="000000" w:themeColor="text1"/>
          <w:szCs w:val="24"/>
        </w:rPr>
        <w:t>個月。</w:t>
      </w:r>
    </w:p>
    <w:p w14:paraId="498DC8D3" w14:textId="0E71ACE9" w:rsidR="009D0EE3" w:rsidRPr="00A5123E" w:rsidRDefault="009D0EE3" w:rsidP="00D16397">
      <w:pPr>
        <w:pStyle w:val="a6"/>
        <w:numPr>
          <w:ilvl w:val="0"/>
          <w:numId w:val="30"/>
        </w:numPr>
        <w:spacing w:beforeLines="25" w:before="60" w:line="340" w:lineRule="exact"/>
        <w:ind w:left="284" w:hanging="284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A5123E">
        <w:rPr>
          <w:rFonts w:ascii="微軟正黑體" w:eastAsia="微軟正黑體" w:hAnsi="微軟正黑體"/>
          <w:color w:val="000000" w:themeColor="text1"/>
          <w:sz w:val="24"/>
          <w:szCs w:val="24"/>
        </w:rPr>
        <w:t>報名日期：</w:t>
      </w:r>
      <w:r w:rsidR="00A056C5" w:rsidRPr="00A5123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因補助款有限，</w:t>
      </w:r>
      <w:r w:rsidRPr="00A5123E">
        <w:rPr>
          <w:rFonts w:ascii="微軟正黑體" w:eastAsia="微軟正黑體" w:hAnsi="微軟正黑體"/>
          <w:color w:val="000000" w:themeColor="text1"/>
          <w:sz w:val="24"/>
          <w:szCs w:val="24"/>
        </w:rPr>
        <w:t>即日起至</w:t>
      </w:r>
      <w:r w:rsidRPr="00A5123E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額滿為止。</w:t>
      </w:r>
    </w:p>
    <w:p w14:paraId="1D4189C9" w14:textId="77777777" w:rsidR="00D16397" w:rsidRPr="00D16397" w:rsidRDefault="000B7BAE" w:rsidP="00D16397">
      <w:pPr>
        <w:pStyle w:val="a6"/>
        <w:numPr>
          <w:ilvl w:val="0"/>
          <w:numId w:val="30"/>
        </w:numPr>
        <w:spacing w:beforeLines="30" w:before="72" w:line="340" w:lineRule="exact"/>
        <w:ind w:left="284" w:hanging="284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8003D1">
        <w:rPr>
          <w:rFonts w:ascii="微軟正黑體" w:eastAsia="微軟正黑體" w:hAnsi="微軟正黑體" w:hint="eastAsia"/>
          <w:bCs/>
          <w:color w:val="000000" w:themeColor="text1"/>
          <w:sz w:val="24"/>
          <w:szCs w:val="24"/>
        </w:rPr>
        <w:t>承辦人：紡拓會市場開發處方元珍(</w:t>
      </w:r>
      <w:r w:rsidRPr="008003D1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Email: </w:t>
      </w:r>
      <w:hyperlink r:id="rId12" w:history="1">
        <w:r w:rsidRPr="008003D1">
          <w:rPr>
            <w:rStyle w:val="aa"/>
            <w:rFonts w:ascii="微軟正黑體" w:eastAsia="微軟正黑體" w:hAnsi="微軟正黑體"/>
            <w:bCs/>
            <w:color w:val="000000" w:themeColor="text1"/>
            <w:sz w:val="24"/>
            <w:szCs w:val="24"/>
          </w:rPr>
          <w:t>fang@textiles.org.tw</w:t>
        </w:r>
      </w:hyperlink>
      <w:r w:rsidRPr="008003D1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)</w:t>
      </w:r>
    </w:p>
    <w:p w14:paraId="5A6034FE" w14:textId="6C365AE4" w:rsidR="00D16397" w:rsidRDefault="00D16397" w:rsidP="00D16397">
      <w:pPr>
        <w:pStyle w:val="a6"/>
        <w:spacing w:beforeLines="30" w:before="72" w:line="340" w:lineRule="exact"/>
        <w:ind w:left="284"/>
        <w:jc w:val="both"/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bCs/>
          <w:color w:val="000000" w:themeColor="text1"/>
          <w:sz w:val="24"/>
          <w:szCs w:val="24"/>
        </w:rPr>
        <w:t xml:space="preserve">                      </w:t>
      </w:r>
      <w:r w:rsidR="00155318">
        <w:rPr>
          <w:rFonts w:ascii="微軟正黑體" w:eastAsia="微軟正黑體" w:hAnsi="微軟正黑體" w:hint="eastAsia"/>
          <w:bCs/>
          <w:color w:val="000000" w:themeColor="text1"/>
          <w:sz w:val="24"/>
          <w:szCs w:val="24"/>
        </w:rPr>
        <w:t xml:space="preserve">  </w:t>
      </w:r>
      <w:r>
        <w:rPr>
          <w:rFonts w:ascii="微軟正黑體" w:eastAsia="微軟正黑體" w:hAnsi="微軟正黑體" w:hint="eastAsia"/>
          <w:bCs/>
          <w:color w:val="000000" w:themeColor="text1"/>
          <w:sz w:val="24"/>
          <w:szCs w:val="24"/>
        </w:rPr>
        <w:t>柯寶臻</w:t>
      </w:r>
      <w:r w:rsidR="000B7BAE" w:rsidRPr="008003D1">
        <w:rPr>
          <w:rFonts w:ascii="微軟正黑體" w:eastAsia="微軟正黑體" w:hAnsi="微軟正黑體" w:hint="eastAsia"/>
          <w:bCs/>
          <w:color w:val="000000" w:themeColor="text1"/>
          <w:sz w:val="24"/>
          <w:szCs w:val="24"/>
        </w:rPr>
        <w:t>(</w:t>
      </w:r>
      <w:r w:rsidR="000B7BAE" w:rsidRPr="008003D1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 xml:space="preserve">Email: </w:t>
      </w:r>
      <w:hyperlink r:id="rId13" w:history="1">
        <w:r w:rsidR="000B7BAE" w:rsidRPr="008003D1">
          <w:rPr>
            <w:rStyle w:val="aa"/>
            <w:rFonts w:ascii="微軟正黑體" w:eastAsia="微軟正黑體" w:hAnsi="微軟正黑體"/>
            <w:bCs/>
            <w:color w:val="000000" w:themeColor="text1"/>
            <w:sz w:val="24"/>
            <w:szCs w:val="24"/>
          </w:rPr>
          <w:t>pao.ko@textiles.org.tw</w:t>
        </w:r>
      </w:hyperlink>
      <w:r w:rsidR="000B7BAE" w:rsidRPr="008003D1">
        <w:rPr>
          <w:rFonts w:ascii="微軟正黑體" w:eastAsia="微軟正黑體" w:hAnsi="微軟正黑體"/>
          <w:bCs/>
          <w:color w:val="000000" w:themeColor="text1"/>
          <w:sz w:val="24"/>
          <w:szCs w:val="24"/>
        </w:rPr>
        <w:t>)</w:t>
      </w:r>
    </w:p>
    <w:p w14:paraId="64FA487C" w14:textId="77777777" w:rsidR="00D16397" w:rsidRDefault="000B7BAE" w:rsidP="00D16397">
      <w:pPr>
        <w:pStyle w:val="a6"/>
        <w:spacing w:beforeLines="30" w:before="72" w:line="340" w:lineRule="exact"/>
        <w:ind w:left="284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8003D1">
        <w:rPr>
          <w:rFonts w:ascii="微軟正黑體" w:eastAsia="微軟正黑體" w:hAnsi="微軟正黑體" w:hint="eastAsia"/>
          <w:bCs/>
          <w:color w:val="000000" w:themeColor="text1"/>
          <w:sz w:val="24"/>
          <w:szCs w:val="24"/>
        </w:rPr>
        <w:t>電話：02-2341-7251 分機2319/2339 傳真：02-2391-7712。</w:t>
      </w:r>
    </w:p>
    <w:p w14:paraId="37DDC247" w14:textId="601C15CD" w:rsidR="00BF1FFF" w:rsidRDefault="005961FA" w:rsidP="00E71076">
      <w:pPr>
        <w:pStyle w:val="a6"/>
        <w:spacing w:beforeLines="50" w:before="120" w:line="340" w:lineRule="exact"/>
        <w:jc w:val="both"/>
        <w:rPr>
          <w:rFonts w:ascii="微軟正黑體" w:eastAsia="微軟正黑體" w:hAnsi="微軟正黑體" w:cs="Arial"/>
          <w:b/>
          <w:bCs/>
          <w:color w:val="2E74B5"/>
          <w:sz w:val="24"/>
          <w:szCs w:val="24"/>
        </w:rPr>
      </w:pPr>
      <w:r w:rsidRPr="00A056C5">
        <w:rPr>
          <w:rFonts w:ascii="微軟正黑體" w:eastAsia="微軟正黑體" w:hAnsi="微軟正黑體" w:cs="Arial" w:hint="eastAsia"/>
          <w:b/>
          <w:bCs/>
          <w:color w:val="2E74B5"/>
          <w:sz w:val="24"/>
          <w:szCs w:val="24"/>
        </w:rPr>
        <w:t>有</w:t>
      </w:r>
      <w:r w:rsidR="00921906" w:rsidRPr="00A056C5">
        <w:rPr>
          <w:rFonts w:ascii="微軟正黑體" w:eastAsia="微軟正黑體" w:hAnsi="微軟正黑體" w:cs="Arial"/>
          <w:b/>
          <w:bCs/>
          <w:color w:val="2E74B5"/>
          <w:sz w:val="24"/>
          <w:szCs w:val="24"/>
        </w:rPr>
        <w:t>意</w:t>
      </w:r>
      <w:r w:rsidR="004360D7" w:rsidRPr="00A056C5">
        <w:rPr>
          <w:rFonts w:ascii="微軟正黑體" w:eastAsia="微軟正黑體" w:hAnsi="微軟正黑體" w:cs="Arial" w:hint="eastAsia"/>
          <w:b/>
          <w:bCs/>
          <w:color w:val="2E74B5"/>
          <w:sz w:val="24"/>
          <w:szCs w:val="24"/>
        </w:rPr>
        <w:t>願</w:t>
      </w:r>
      <w:r w:rsidRPr="00A056C5">
        <w:rPr>
          <w:rFonts w:ascii="微軟正黑體" w:eastAsia="微軟正黑體" w:hAnsi="微軟正黑體" w:cs="Arial" w:hint="eastAsia"/>
          <w:b/>
          <w:bCs/>
          <w:color w:val="2E74B5"/>
          <w:sz w:val="24"/>
          <w:szCs w:val="24"/>
        </w:rPr>
        <w:t>參加此</w:t>
      </w:r>
      <w:r w:rsidR="00A056C5" w:rsidRPr="00A056C5">
        <w:rPr>
          <w:rFonts w:ascii="微軟正黑體" w:eastAsia="微軟正黑體" w:hAnsi="微軟正黑體" w:cs="Arial" w:hint="eastAsia"/>
          <w:b/>
          <w:bCs/>
          <w:color w:val="2E74B5"/>
          <w:sz w:val="24"/>
          <w:szCs w:val="24"/>
        </w:rPr>
        <w:t>平</w:t>
      </w:r>
      <w:r w:rsidR="00EC0E4D">
        <w:rPr>
          <w:rFonts w:ascii="微軟正黑體" w:eastAsia="微軟正黑體" w:hAnsi="微軟正黑體" w:cs="Arial" w:hint="eastAsia"/>
          <w:b/>
          <w:bCs/>
          <w:color w:val="2E74B5"/>
          <w:sz w:val="24"/>
          <w:szCs w:val="24"/>
        </w:rPr>
        <w:t>臺</w:t>
      </w:r>
      <w:r w:rsidRPr="00A056C5">
        <w:rPr>
          <w:rFonts w:ascii="微軟正黑體" w:eastAsia="微軟正黑體" w:hAnsi="微軟正黑體" w:cs="Arial" w:hint="eastAsia"/>
          <w:b/>
          <w:bCs/>
          <w:color w:val="2E74B5"/>
          <w:sz w:val="24"/>
          <w:szCs w:val="24"/>
        </w:rPr>
        <w:t>的業</w:t>
      </w:r>
      <w:r w:rsidR="00921906" w:rsidRPr="00A056C5">
        <w:rPr>
          <w:rFonts w:ascii="微軟正黑體" w:eastAsia="微軟正黑體" w:hAnsi="微軟正黑體" w:cs="Arial"/>
          <w:b/>
          <w:bCs/>
          <w:color w:val="2E74B5"/>
          <w:sz w:val="24"/>
          <w:szCs w:val="24"/>
        </w:rPr>
        <w:t>者</w:t>
      </w:r>
      <w:r w:rsidR="004360D7" w:rsidRPr="00A056C5">
        <w:rPr>
          <w:rFonts w:ascii="微軟正黑體" w:eastAsia="微軟正黑體" w:hAnsi="微軟正黑體" w:cs="Arial" w:hint="eastAsia"/>
          <w:b/>
          <w:bCs/>
          <w:color w:val="2E74B5"/>
          <w:sz w:val="24"/>
          <w:szCs w:val="24"/>
        </w:rPr>
        <w:t>，</w:t>
      </w:r>
      <w:r w:rsidR="00921906" w:rsidRPr="00A056C5">
        <w:rPr>
          <w:rFonts w:ascii="微軟正黑體" w:eastAsia="微軟正黑體" w:hAnsi="微軟正黑體" w:cs="Arial"/>
          <w:b/>
          <w:bCs/>
          <w:color w:val="2E74B5"/>
          <w:sz w:val="24"/>
          <w:szCs w:val="24"/>
        </w:rPr>
        <w:t>請填妥下列資料</w:t>
      </w:r>
      <w:r w:rsidR="00527D2A" w:rsidRPr="00A056C5">
        <w:rPr>
          <w:rFonts w:ascii="微軟正黑體" w:eastAsia="微軟正黑體" w:hAnsi="微軟正黑體" w:cs="Arial"/>
          <w:b/>
          <w:bCs/>
          <w:color w:val="2E74B5"/>
          <w:sz w:val="24"/>
          <w:szCs w:val="24"/>
        </w:rPr>
        <w:t>，並</w:t>
      </w:r>
      <w:r w:rsidR="00921906" w:rsidRPr="00A056C5">
        <w:rPr>
          <w:rFonts w:ascii="微軟正黑體" w:eastAsia="微軟正黑體" w:hAnsi="微軟正黑體" w:cs="Arial"/>
          <w:b/>
          <w:bCs/>
          <w:color w:val="2E74B5"/>
          <w:sz w:val="24"/>
          <w:szCs w:val="24"/>
        </w:rPr>
        <w:t>回傳本會</w:t>
      </w:r>
      <w:r w:rsidRPr="00A056C5">
        <w:rPr>
          <w:rFonts w:ascii="微軟正黑體" w:eastAsia="微軟正黑體" w:hAnsi="微軟正黑體" w:cs="Arial" w:hint="eastAsia"/>
          <w:b/>
          <w:bCs/>
          <w:color w:val="2E74B5"/>
          <w:sz w:val="24"/>
          <w:szCs w:val="24"/>
        </w:rPr>
        <w:t>，後續將由專人與您聯絡</w:t>
      </w:r>
      <w:r w:rsidR="004360D7" w:rsidRPr="00A056C5">
        <w:rPr>
          <w:rFonts w:ascii="微軟正黑體" w:eastAsia="微軟正黑體" w:hAnsi="微軟正黑體" w:cs="Arial" w:hint="eastAsia"/>
          <w:b/>
          <w:bCs/>
          <w:color w:val="2E74B5"/>
          <w:sz w:val="24"/>
          <w:szCs w:val="24"/>
        </w:rPr>
        <w:t>！</w:t>
      </w:r>
    </w:p>
    <w:p w14:paraId="781E1A21" w14:textId="307D43B9" w:rsidR="00D16397" w:rsidRPr="00D16397" w:rsidRDefault="00D16397" w:rsidP="00D16397">
      <w:pPr>
        <w:pStyle w:val="a6"/>
        <w:spacing w:beforeLines="30" w:before="72" w:line="300" w:lineRule="exact"/>
        <w:ind w:leftChars="-59" w:left="47" w:hangingChars="59" w:hanging="189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2A60EA">
        <w:rPr>
          <w:rFonts w:ascii="微軟正黑體" w:eastAsia="微軟正黑體" w:hAnsi="微軟正黑體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80E873" wp14:editId="05F07CBF">
                <wp:simplePos x="0" y="0"/>
                <wp:positionH relativeFrom="column">
                  <wp:posOffset>-76200</wp:posOffset>
                </wp:positionH>
                <wp:positionV relativeFrom="paragraph">
                  <wp:posOffset>83185</wp:posOffset>
                </wp:positionV>
                <wp:extent cx="6781800" cy="990600"/>
                <wp:effectExtent l="19050" t="19050" r="19050" b="1905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90600"/>
                        </a:xfrm>
                        <a:prstGeom prst="wedgeRectCallout">
                          <a:avLst>
                            <a:gd name="adj1" fmla="val -26995"/>
                            <a:gd name="adj2" fmla="val 4808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0C65" w14:textId="767E6DFE" w:rsidR="00F448E8" w:rsidRPr="003D7B1C" w:rsidRDefault="00F448E8" w:rsidP="00BC7CD0">
                            <w:pPr>
                              <w:snapToGrid w:val="0"/>
                              <w:spacing w:beforeLines="50" w:before="120" w:line="400" w:lineRule="exac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3D7B1C">
                              <w:rPr>
                                <w:rFonts w:ascii="微軟正黑體" w:eastAsia="微軟正黑體" w:hAnsi="微軟正黑體" w:hint="eastAsia"/>
                              </w:rPr>
                              <w:t>公司名稱：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Pr="003D7B1C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</w:t>
                            </w:r>
                            <w:r w:rsidR="00B2652B" w:rsidRPr="003D7B1C">
                              <w:rPr>
                                <w:rFonts w:ascii="微軟正黑體" w:eastAsia="微軟正黑體" w:hAnsi="微軟正黑體" w:hint="eastAsia"/>
                              </w:rPr>
                              <w:t>聯</w:t>
                            </w:r>
                            <w:r w:rsidR="00B2652B" w:rsidRPr="003D7B1C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="00B2652B" w:rsidRPr="003D7B1C">
                              <w:rPr>
                                <w:rFonts w:ascii="微軟正黑體" w:eastAsia="微軟正黑體" w:hAnsi="微軟正黑體" w:hint="eastAsia"/>
                              </w:rPr>
                              <w:t>絡</w:t>
                            </w:r>
                            <w:r w:rsidR="00B2652B" w:rsidRPr="003D7B1C">
                              <w:rPr>
                                <w:rFonts w:ascii="微軟正黑體" w:eastAsia="微軟正黑體" w:hAnsi="微軟正黑體"/>
                              </w:rPr>
                              <w:t xml:space="preserve"> </w:t>
                            </w:r>
                            <w:r w:rsidR="00B2652B" w:rsidRPr="003D7B1C">
                              <w:rPr>
                                <w:rFonts w:ascii="微軟正黑體" w:eastAsia="微軟正黑體" w:hAnsi="微軟正黑體" w:hint="eastAsia"/>
                              </w:rPr>
                              <w:t>人：</w:t>
                            </w:r>
                            <w:r w:rsidR="00B2652B"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="00B2652B" w:rsidRPr="003D7B1C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</w:t>
                            </w:r>
                            <w:r w:rsidR="00B2652B"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</w:t>
                            </w:r>
                            <w:r w:rsidR="00B2652B" w:rsidRPr="003D7B1C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</w:t>
                            </w:r>
                            <w:r w:rsidR="00B2652B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</w:t>
                            </w:r>
                            <w:r w:rsidR="00B2652B"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</w:t>
                            </w:r>
                            <w:r w:rsidR="00B2652B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</w:p>
                          <w:p w14:paraId="4A77407A" w14:textId="10491780" w:rsidR="00F448E8" w:rsidRPr="003D7B1C" w:rsidRDefault="00F448E8" w:rsidP="00BC7CD0">
                            <w:pPr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3D7B1C">
                              <w:rPr>
                                <w:rFonts w:ascii="微軟正黑體" w:eastAsia="微軟正黑體" w:hAnsi="微軟正黑體" w:hint="eastAsia"/>
                              </w:rPr>
                              <w:t>電  話：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</w:t>
                            </w:r>
                            <w:r w:rsidR="00D16397"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</w:t>
                            </w:r>
                            <w:r w:rsidR="00D1639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</w:rPr>
                              <w:t>分機：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</w:t>
                            </w:r>
                            <w:r w:rsidR="00B2652B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</w:t>
                            </w:r>
                            <w:r w:rsidR="00B2652B" w:rsidRPr="003D7B1C">
                              <w:rPr>
                                <w:rFonts w:ascii="微軟正黑體" w:eastAsia="微軟正黑體" w:hAnsi="微軟正黑體" w:hint="eastAsia"/>
                              </w:rPr>
                              <w:t>傳 真：</w:t>
                            </w:r>
                            <w:r w:rsidR="00B2652B"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5912B0C0" w14:textId="592F1960" w:rsidR="00F448E8" w:rsidRPr="003D7B1C" w:rsidRDefault="00F448E8" w:rsidP="00BC7CD0">
                            <w:pPr>
                              <w:tabs>
                                <w:tab w:val="left" w:pos="5040"/>
                                <w:tab w:val="left" w:pos="5460"/>
                              </w:tabs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D7B1C">
                              <w:rPr>
                                <w:rFonts w:ascii="微軟正黑體" w:eastAsia="微軟正黑體" w:hAnsi="微軟正黑體" w:cs="Arial"/>
                              </w:rPr>
                              <w:t>E-mail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</w:rPr>
                              <w:t xml:space="preserve">  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</w:t>
                            </w:r>
                            <w:r w:rsidR="00D1639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</w:t>
                            </w:r>
                            <w:r w:rsidR="00D1639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</w:rPr>
                              <w:t>產品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簡述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</w:t>
                            </w:r>
                            <w:r w:rsidR="00D16397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                  </w:t>
                            </w:r>
                            <w:r w:rsidR="005961FA"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  <w:t xml:space="preserve">          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3D7B1C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E8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5" o:spid="_x0000_s1026" type="#_x0000_t61" style="position:absolute;left:0;text-align:left;margin-left:-6pt;margin-top:6.55pt;width:53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" adj="4969,21187" strokeweight="2.25pt">
                <v:textbox>
                  <w:txbxContent>
                    <w:p w14:paraId="0CDB0C65" w14:textId="767E6DFE" w:rsidR="00F448E8" w:rsidRPr="003D7B1C" w:rsidRDefault="00F448E8" w:rsidP="00BC7CD0">
                      <w:pPr>
                        <w:snapToGrid w:val="0"/>
                        <w:spacing w:beforeLines="50" w:before="120" w:line="400" w:lineRule="exact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 w:rsidRPr="003D7B1C">
                        <w:rPr>
                          <w:rFonts w:ascii="微軟正黑體" w:eastAsia="微軟正黑體" w:hAnsi="微軟正黑體" w:hint="eastAsia"/>
                        </w:rPr>
                        <w:t>公司名稱：</w:t>
                      </w:r>
                      <w:r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Pr="003D7B1C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</w:t>
                      </w:r>
                      <w:r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</w:t>
                      </w:r>
                      <w:r w:rsidR="00B2652B" w:rsidRPr="003D7B1C">
                        <w:rPr>
                          <w:rFonts w:ascii="微軟正黑體" w:eastAsia="微軟正黑體" w:hAnsi="微軟正黑體" w:hint="eastAsia"/>
                        </w:rPr>
                        <w:t>聯</w:t>
                      </w:r>
                      <w:r w:rsidR="00B2652B" w:rsidRPr="003D7B1C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="00B2652B" w:rsidRPr="003D7B1C">
                        <w:rPr>
                          <w:rFonts w:ascii="微軟正黑體" w:eastAsia="微軟正黑體" w:hAnsi="微軟正黑體" w:hint="eastAsia"/>
                        </w:rPr>
                        <w:t>絡</w:t>
                      </w:r>
                      <w:r w:rsidR="00B2652B" w:rsidRPr="003D7B1C">
                        <w:rPr>
                          <w:rFonts w:ascii="微軟正黑體" w:eastAsia="微軟正黑體" w:hAnsi="微軟正黑體"/>
                        </w:rPr>
                        <w:t xml:space="preserve"> </w:t>
                      </w:r>
                      <w:r w:rsidR="00B2652B" w:rsidRPr="003D7B1C">
                        <w:rPr>
                          <w:rFonts w:ascii="微軟正黑體" w:eastAsia="微軟正黑體" w:hAnsi="微軟正黑體" w:hint="eastAsia"/>
                        </w:rPr>
                        <w:t>人：</w:t>
                      </w:r>
                      <w:r w:rsidR="00B2652B"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="00B2652B" w:rsidRPr="003D7B1C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</w:t>
                      </w:r>
                      <w:r w:rsidR="00B2652B"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</w:t>
                      </w:r>
                      <w:r w:rsidR="00B2652B" w:rsidRPr="003D7B1C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</w:t>
                      </w:r>
                      <w:r w:rsidR="00B2652B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</w:t>
                      </w:r>
                      <w:r w:rsidR="00B2652B"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</w:t>
                      </w:r>
                      <w:r w:rsidR="00B2652B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</w:p>
                    <w:p w14:paraId="4A77407A" w14:textId="10491780" w:rsidR="00F448E8" w:rsidRPr="003D7B1C" w:rsidRDefault="00F448E8" w:rsidP="00BC7CD0">
                      <w:pPr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 w:rsidRPr="003D7B1C">
                        <w:rPr>
                          <w:rFonts w:ascii="微軟正黑體" w:eastAsia="微軟正黑體" w:hAnsi="微軟正黑體" w:hint="eastAsia"/>
                        </w:rPr>
                        <w:t>電  話：</w:t>
                      </w:r>
                      <w:r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</w:t>
                      </w:r>
                      <w:r w:rsidR="00D16397"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</w:t>
                      </w:r>
                      <w:r w:rsidR="00D1639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</w:t>
                      </w:r>
                      <w:r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3D7B1C">
                        <w:rPr>
                          <w:rFonts w:ascii="微軟正黑體" w:eastAsia="微軟正黑體" w:hAnsi="微軟正黑體" w:hint="eastAsia"/>
                        </w:rPr>
                        <w:t>分機：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</w:t>
                      </w:r>
                      <w:r w:rsidR="00B2652B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  </w:t>
                      </w:r>
                      <w:r w:rsidR="00B2652B" w:rsidRPr="003D7B1C">
                        <w:rPr>
                          <w:rFonts w:ascii="微軟正黑體" w:eastAsia="微軟正黑體" w:hAnsi="微軟正黑體" w:hint="eastAsia"/>
                        </w:rPr>
                        <w:t>傳 真：</w:t>
                      </w:r>
                      <w:r w:rsidR="00B2652B"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</w:t>
                      </w:r>
                    </w:p>
                    <w:p w14:paraId="5912B0C0" w14:textId="592F1960" w:rsidR="00F448E8" w:rsidRPr="003D7B1C" w:rsidRDefault="00F448E8" w:rsidP="00BC7CD0">
                      <w:pPr>
                        <w:tabs>
                          <w:tab w:val="left" w:pos="5040"/>
                          <w:tab w:val="left" w:pos="5460"/>
                        </w:tabs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3D7B1C">
                        <w:rPr>
                          <w:rFonts w:ascii="微軟正黑體" w:eastAsia="微軟正黑體" w:hAnsi="微軟正黑體" w:cs="Arial"/>
                        </w:rPr>
                        <w:t>E-mail</w:t>
                      </w:r>
                      <w:r>
                        <w:rPr>
                          <w:rFonts w:ascii="微軟正黑體" w:eastAsia="微軟正黑體" w:hAnsi="微軟正黑體" w:cs="Arial" w:hint="eastAsia"/>
                        </w:rPr>
                        <w:t xml:space="preserve">  </w:t>
                      </w:r>
                      <w:r w:rsidRPr="003D7B1C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</w:t>
                      </w:r>
                      <w:r w:rsidR="00D1639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</w:t>
                      </w:r>
                      <w:r w:rsidR="00D1639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3D7B1C">
                        <w:rPr>
                          <w:rFonts w:ascii="微軟正黑體" w:eastAsia="微軟正黑體" w:hAnsi="微軟正黑體" w:hint="eastAsia"/>
                        </w:rPr>
                        <w:t>產品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簡述</w:t>
                      </w:r>
                      <w:r w:rsidRPr="003D7B1C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</w:t>
                      </w:r>
                      <w:r w:rsidR="00D16397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                       </w:t>
                      </w:r>
                      <w:r w:rsidR="005961FA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     </w:t>
                      </w:r>
                      <w:r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3D7B1C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72E07A" w14:textId="630B771B" w:rsidR="00A05EF2" w:rsidRPr="002A60EA" w:rsidRDefault="00A05EF2">
      <w:pPr>
        <w:spacing w:line="340" w:lineRule="exact"/>
        <w:jc w:val="both"/>
        <w:rPr>
          <w:rFonts w:ascii="微軟正黑體" w:eastAsia="微軟正黑體" w:hAnsi="微軟正黑體" w:cs="Arial"/>
        </w:rPr>
      </w:pPr>
    </w:p>
    <w:p w14:paraId="3F1A9B7C" w14:textId="77777777" w:rsidR="00A05EF2" w:rsidRPr="002A60EA" w:rsidRDefault="00A05EF2">
      <w:pPr>
        <w:spacing w:line="340" w:lineRule="exact"/>
        <w:jc w:val="both"/>
        <w:rPr>
          <w:rFonts w:ascii="微軟正黑體" w:eastAsia="微軟正黑體" w:hAnsi="微軟正黑體" w:cs="Arial"/>
        </w:rPr>
      </w:pPr>
    </w:p>
    <w:p w14:paraId="55EEB303" w14:textId="77777777" w:rsidR="00294C74" w:rsidRDefault="00294C74" w:rsidP="009E3B0A">
      <w:pPr>
        <w:spacing w:line="400" w:lineRule="exact"/>
        <w:ind w:right="960"/>
        <w:rPr>
          <w:rFonts w:ascii="微軟正黑體" w:eastAsia="微軟正黑體" w:hAnsi="微軟正黑體" w:cs="Arial"/>
        </w:rPr>
      </w:pPr>
    </w:p>
    <w:p w14:paraId="759456FB" w14:textId="77777777" w:rsidR="00D16397" w:rsidRDefault="00D16397" w:rsidP="009E3B0A">
      <w:pPr>
        <w:spacing w:line="400" w:lineRule="exact"/>
        <w:ind w:right="960"/>
        <w:rPr>
          <w:rFonts w:ascii="微軟正黑體" w:eastAsia="微軟正黑體" w:hAnsi="微軟正黑體" w:cs="Arial"/>
          <w:color w:val="000080"/>
          <w:szCs w:val="24"/>
        </w:rPr>
      </w:pPr>
    </w:p>
    <w:p w14:paraId="26A8311A" w14:textId="77777777" w:rsidR="00EF3B0D" w:rsidRDefault="00EF3B0D" w:rsidP="00EF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6"/>
        <w:rPr>
          <w:rFonts w:ascii="微軟正黑體" w:eastAsia="微軟正黑體" w:hAnsi="微軟正黑體" w:cs="Arial"/>
          <w:color w:val="000080"/>
          <w:szCs w:val="24"/>
        </w:rPr>
      </w:pPr>
      <w:r w:rsidRPr="00252227">
        <w:rPr>
          <w:rFonts w:ascii="微軟正黑體" w:eastAsia="微軟正黑體" w:hAnsi="微軟正黑體" w:cs="Arial" w:hint="eastAsia"/>
          <w:color w:val="000080"/>
          <w:sz w:val="16"/>
          <w:szCs w:val="16"/>
        </w:rPr>
        <w:t>紡拓會辦理本活動必須取得您的個人資料，依個人資料保護法規定，紡拓會於運作期間內將依法蒐集、處理及利用您所提供之直接或間接識別個人資料(應用區域為全球)，該資料並將轉入紡拓會資料庫受妥善維護。如您詳閱並同意上述內容後，仍願意報名，則視同您同意紡拓會蒐集、處理及利用您的個人資料。</w:t>
      </w:r>
    </w:p>
    <w:sectPr w:rsidR="00EF3B0D" w:rsidSect="0058580F">
      <w:footerReference w:type="even" r:id="rId14"/>
      <w:pgSz w:w="12242" w:h="15842" w:code="1"/>
      <w:pgMar w:top="426" w:right="760" w:bottom="0" w:left="1021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2A39" w14:textId="77777777" w:rsidR="00E07360" w:rsidRDefault="00E07360">
      <w:r>
        <w:separator/>
      </w:r>
    </w:p>
  </w:endnote>
  <w:endnote w:type="continuationSeparator" w:id="0">
    <w:p w14:paraId="22ACCAB3" w14:textId="77777777" w:rsidR="00E07360" w:rsidRDefault="00E0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charset w:val="88"/>
    <w:family w:val="modern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0BF81" w14:textId="77777777" w:rsidR="00BA7061" w:rsidRDefault="00BA70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7DF88EF" w14:textId="77777777" w:rsidR="00BA7061" w:rsidRDefault="00BA70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12EE1" w14:textId="77777777" w:rsidR="00E07360" w:rsidRDefault="00E07360">
      <w:r>
        <w:separator/>
      </w:r>
    </w:p>
  </w:footnote>
  <w:footnote w:type="continuationSeparator" w:id="0">
    <w:p w14:paraId="71C80DFC" w14:textId="77777777" w:rsidR="00E07360" w:rsidRDefault="00E0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BE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7BF4B98"/>
    <w:multiLevelType w:val="singleLevel"/>
    <w:tmpl w:val="82A8F3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" w15:restartNumberingAfterBreak="0">
    <w:nsid w:val="08ED211D"/>
    <w:multiLevelType w:val="hybridMultilevel"/>
    <w:tmpl w:val="4E2EC81E"/>
    <w:lvl w:ilvl="0" w:tplc="6FDA8CF0">
      <w:start w:val="1"/>
      <w:numFmt w:val="decimal"/>
      <w:lvlText w:val="%1."/>
      <w:lvlJc w:val="left"/>
      <w:pPr>
        <w:tabs>
          <w:tab w:val="num" w:pos="1400"/>
        </w:tabs>
        <w:ind w:left="1304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132D62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68A6E7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96328C3"/>
    <w:multiLevelType w:val="singleLevel"/>
    <w:tmpl w:val="A3B02862"/>
    <w:lvl w:ilvl="0">
      <w:start w:val="5"/>
      <w:numFmt w:val="bullet"/>
      <w:lvlText w:val="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6" w15:restartNumberingAfterBreak="0">
    <w:nsid w:val="1D3D5582"/>
    <w:multiLevelType w:val="singleLevel"/>
    <w:tmpl w:val="645C90D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1F4C5966"/>
    <w:multiLevelType w:val="singleLevel"/>
    <w:tmpl w:val="FFF855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16B343E"/>
    <w:multiLevelType w:val="hybridMultilevel"/>
    <w:tmpl w:val="9E2C73BA"/>
    <w:lvl w:ilvl="0" w:tplc="A532D9EA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2117C9"/>
    <w:multiLevelType w:val="hybridMultilevel"/>
    <w:tmpl w:val="66C05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2FDE24DA"/>
    <w:multiLevelType w:val="singleLevel"/>
    <w:tmpl w:val="086C94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38554A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389978E4"/>
    <w:multiLevelType w:val="multilevel"/>
    <w:tmpl w:val="FCD621F6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421D1940"/>
    <w:multiLevelType w:val="singleLevel"/>
    <w:tmpl w:val="BC4A0EB2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4DD0665C"/>
    <w:multiLevelType w:val="singleLevel"/>
    <w:tmpl w:val="339A100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5" w15:restartNumberingAfterBreak="0">
    <w:nsid w:val="4FA9595E"/>
    <w:multiLevelType w:val="hybridMultilevel"/>
    <w:tmpl w:val="62CE14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512D643A"/>
    <w:multiLevelType w:val="singleLevel"/>
    <w:tmpl w:val="D2547B80"/>
    <w:lvl w:ilvl="0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519C21B3"/>
    <w:multiLevelType w:val="singleLevel"/>
    <w:tmpl w:val="192ABBC6"/>
    <w:lvl w:ilvl="0">
      <w:start w:val="2"/>
      <w:numFmt w:val="bullet"/>
      <w:lvlText w:val="□"/>
      <w:lvlJc w:val="left"/>
      <w:pPr>
        <w:tabs>
          <w:tab w:val="num" w:pos="540"/>
        </w:tabs>
        <w:ind w:left="540" w:hanging="300"/>
      </w:pPr>
      <w:rPr>
        <w:rFonts w:ascii="標楷體" w:hint="eastAsia"/>
        <w:u w:val="none"/>
      </w:rPr>
    </w:lvl>
  </w:abstractNum>
  <w:abstractNum w:abstractNumId="18" w15:restartNumberingAfterBreak="0">
    <w:nsid w:val="52123BCD"/>
    <w:multiLevelType w:val="singleLevel"/>
    <w:tmpl w:val="D73EE19A"/>
    <w:lvl w:ilvl="0"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9" w15:restartNumberingAfterBreak="0">
    <w:nsid w:val="58644EF9"/>
    <w:multiLevelType w:val="singleLevel"/>
    <w:tmpl w:val="567C575E"/>
    <w:lvl w:ilvl="0">
      <w:start w:val="5"/>
      <w:numFmt w:val="bullet"/>
      <w:lvlText w:val=""/>
      <w:lvlJc w:val="left"/>
      <w:pPr>
        <w:tabs>
          <w:tab w:val="num" w:pos="644"/>
        </w:tabs>
        <w:ind w:left="624" w:hanging="340"/>
      </w:pPr>
      <w:rPr>
        <w:rFonts w:ascii="Wingdings" w:eastAsia="標楷體" w:hAnsi="Wingdings" w:hint="default"/>
      </w:rPr>
    </w:lvl>
  </w:abstractNum>
  <w:abstractNum w:abstractNumId="20" w15:restartNumberingAfterBreak="0">
    <w:nsid w:val="592F3419"/>
    <w:multiLevelType w:val="singleLevel"/>
    <w:tmpl w:val="F9A6009C"/>
    <w:lvl w:ilvl="0">
      <w:start w:val="5"/>
      <w:numFmt w:val="bullet"/>
      <w:lvlText w:val="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21" w15:restartNumberingAfterBreak="0">
    <w:nsid w:val="630D2C01"/>
    <w:multiLevelType w:val="singleLevel"/>
    <w:tmpl w:val="BC407666"/>
    <w:lvl w:ilvl="0">
      <w:start w:val="5"/>
      <w:numFmt w:val="bullet"/>
      <w:lvlText w:val="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sz w:val="16"/>
      </w:rPr>
    </w:lvl>
  </w:abstractNum>
  <w:abstractNum w:abstractNumId="22" w15:restartNumberingAfterBreak="0">
    <w:nsid w:val="660A52CE"/>
    <w:multiLevelType w:val="singleLevel"/>
    <w:tmpl w:val="D08C394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楷書體W5(P)" w:eastAsia="華康楷書體W5(P)" w:hAnsi="Times New Roman" w:hint="eastAsia"/>
        <w:sz w:val="24"/>
      </w:rPr>
    </w:lvl>
  </w:abstractNum>
  <w:abstractNum w:abstractNumId="23" w15:restartNumberingAfterBreak="0">
    <w:nsid w:val="6AFC111C"/>
    <w:multiLevelType w:val="hybridMultilevel"/>
    <w:tmpl w:val="3D02F434"/>
    <w:lvl w:ilvl="0" w:tplc="12828A3C">
      <w:start w:val="1"/>
      <w:numFmt w:val="decimal"/>
      <w:lvlText w:val="(%1)"/>
      <w:lvlJc w:val="left"/>
      <w:pPr>
        <w:ind w:left="413" w:hanging="413"/>
      </w:pPr>
      <w:rPr>
        <w:rFonts w:ascii="Times New Roman" w:hAnsi="Times New Roman" w:cs="Times New Roman" w:hint="default"/>
      </w:rPr>
    </w:lvl>
    <w:lvl w:ilvl="1" w:tplc="3572C454">
      <w:start w:val="2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044E66"/>
    <w:multiLevelType w:val="hybridMultilevel"/>
    <w:tmpl w:val="BE00781C"/>
    <w:lvl w:ilvl="0" w:tplc="5CAEF6F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023345"/>
    <w:multiLevelType w:val="hybridMultilevel"/>
    <w:tmpl w:val="1DD61C68"/>
    <w:lvl w:ilvl="0" w:tplc="2602771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3C6B5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780F253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78C20C42"/>
    <w:multiLevelType w:val="hybridMultilevel"/>
    <w:tmpl w:val="A15EFF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9" w15:restartNumberingAfterBreak="0">
    <w:nsid w:val="7AF25838"/>
    <w:multiLevelType w:val="singleLevel"/>
    <w:tmpl w:val="31BAF272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27"/>
  </w:num>
  <w:num w:numId="7">
    <w:abstractNumId w:val="26"/>
  </w:num>
  <w:num w:numId="8">
    <w:abstractNumId w:val="18"/>
  </w:num>
  <w:num w:numId="9">
    <w:abstractNumId w:val="14"/>
  </w:num>
  <w:num w:numId="10">
    <w:abstractNumId w:val="29"/>
  </w:num>
  <w:num w:numId="11">
    <w:abstractNumId w:val="17"/>
  </w:num>
  <w:num w:numId="12">
    <w:abstractNumId w:val="6"/>
  </w:num>
  <w:num w:numId="13">
    <w:abstractNumId w:val="19"/>
  </w:num>
  <w:num w:numId="14">
    <w:abstractNumId w:val="16"/>
  </w:num>
  <w:num w:numId="15">
    <w:abstractNumId w:val="7"/>
  </w:num>
  <w:num w:numId="16">
    <w:abstractNumId w:val="10"/>
  </w:num>
  <w:num w:numId="17">
    <w:abstractNumId w:val="5"/>
  </w:num>
  <w:num w:numId="18">
    <w:abstractNumId w:val="20"/>
  </w:num>
  <w:num w:numId="19">
    <w:abstractNumId w:val="21"/>
  </w:num>
  <w:num w:numId="20">
    <w:abstractNumId w:val="1"/>
  </w:num>
  <w:num w:numId="21">
    <w:abstractNumId w:val="8"/>
  </w:num>
  <w:num w:numId="22">
    <w:abstractNumId w:val="2"/>
  </w:num>
  <w:num w:numId="23">
    <w:abstractNumId w:val="12"/>
  </w:num>
  <w:num w:numId="24">
    <w:abstractNumId w:val="22"/>
  </w:num>
  <w:num w:numId="25">
    <w:abstractNumId w:val="28"/>
  </w:num>
  <w:num w:numId="26">
    <w:abstractNumId w:val="25"/>
  </w:num>
  <w:num w:numId="27">
    <w:abstractNumId w:val="23"/>
  </w:num>
  <w:num w:numId="28">
    <w:abstractNumId w:val="24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01"/>
    <w:rsid w:val="00003A88"/>
    <w:rsid w:val="00004D13"/>
    <w:rsid w:val="000069A9"/>
    <w:rsid w:val="000074F3"/>
    <w:rsid w:val="00020E11"/>
    <w:rsid w:val="00023641"/>
    <w:rsid w:val="0002772A"/>
    <w:rsid w:val="000439DD"/>
    <w:rsid w:val="00045418"/>
    <w:rsid w:val="000542B2"/>
    <w:rsid w:val="00055B6C"/>
    <w:rsid w:val="00065340"/>
    <w:rsid w:val="00066D28"/>
    <w:rsid w:val="0006759E"/>
    <w:rsid w:val="00095D5B"/>
    <w:rsid w:val="000979E9"/>
    <w:rsid w:val="000B02B2"/>
    <w:rsid w:val="000B4AF4"/>
    <w:rsid w:val="000B7BAE"/>
    <w:rsid w:val="000D2748"/>
    <w:rsid w:val="000E0257"/>
    <w:rsid w:val="000E1928"/>
    <w:rsid w:val="000E21F8"/>
    <w:rsid w:val="000E574D"/>
    <w:rsid w:val="000F5BD0"/>
    <w:rsid w:val="00100A85"/>
    <w:rsid w:val="00111B42"/>
    <w:rsid w:val="00117263"/>
    <w:rsid w:val="001465E0"/>
    <w:rsid w:val="00147404"/>
    <w:rsid w:val="00155318"/>
    <w:rsid w:val="001631B4"/>
    <w:rsid w:val="00164336"/>
    <w:rsid w:val="00170FC1"/>
    <w:rsid w:val="00172556"/>
    <w:rsid w:val="00197707"/>
    <w:rsid w:val="001A6EEF"/>
    <w:rsid w:val="001E66C5"/>
    <w:rsid w:val="001F1421"/>
    <w:rsid w:val="00202AEA"/>
    <w:rsid w:val="0024037E"/>
    <w:rsid w:val="00242696"/>
    <w:rsid w:val="00252227"/>
    <w:rsid w:val="00282601"/>
    <w:rsid w:val="00294C74"/>
    <w:rsid w:val="002A4D6B"/>
    <w:rsid w:val="002A60EA"/>
    <w:rsid w:val="002B5FBB"/>
    <w:rsid w:val="002B6212"/>
    <w:rsid w:val="002C5E0B"/>
    <w:rsid w:val="002D34A0"/>
    <w:rsid w:val="002D47BD"/>
    <w:rsid w:val="002F5D05"/>
    <w:rsid w:val="002F6130"/>
    <w:rsid w:val="00314190"/>
    <w:rsid w:val="00317E1D"/>
    <w:rsid w:val="00322BAD"/>
    <w:rsid w:val="00322F48"/>
    <w:rsid w:val="00335C7B"/>
    <w:rsid w:val="00337B94"/>
    <w:rsid w:val="00340F68"/>
    <w:rsid w:val="00343E0C"/>
    <w:rsid w:val="00372A71"/>
    <w:rsid w:val="00376344"/>
    <w:rsid w:val="0039447F"/>
    <w:rsid w:val="00394D00"/>
    <w:rsid w:val="00397E09"/>
    <w:rsid w:val="003A49A7"/>
    <w:rsid w:val="003B3C92"/>
    <w:rsid w:val="003C0388"/>
    <w:rsid w:val="003D425B"/>
    <w:rsid w:val="003D5B0D"/>
    <w:rsid w:val="003E2101"/>
    <w:rsid w:val="003E30C9"/>
    <w:rsid w:val="003E3678"/>
    <w:rsid w:val="003E7132"/>
    <w:rsid w:val="004030F9"/>
    <w:rsid w:val="004318FE"/>
    <w:rsid w:val="004360D7"/>
    <w:rsid w:val="004402C9"/>
    <w:rsid w:val="00477AB3"/>
    <w:rsid w:val="00477CFC"/>
    <w:rsid w:val="004801FE"/>
    <w:rsid w:val="00481C4B"/>
    <w:rsid w:val="00483A7D"/>
    <w:rsid w:val="00485BBF"/>
    <w:rsid w:val="0049138F"/>
    <w:rsid w:val="004B2533"/>
    <w:rsid w:val="004C0985"/>
    <w:rsid w:val="004C24DF"/>
    <w:rsid w:val="004C50F4"/>
    <w:rsid w:val="004D4B5C"/>
    <w:rsid w:val="004E4BB4"/>
    <w:rsid w:val="004E7121"/>
    <w:rsid w:val="004E76CD"/>
    <w:rsid w:val="00507592"/>
    <w:rsid w:val="00525643"/>
    <w:rsid w:val="00527D2A"/>
    <w:rsid w:val="005329B8"/>
    <w:rsid w:val="005356CD"/>
    <w:rsid w:val="00536134"/>
    <w:rsid w:val="00537571"/>
    <w:rsid w:val="00543B2F"/>
    <w:rsid w:val="00561485"/>
    <w:rsid w:val="00564CD6"/>
    <w:rsid w:val="005752A7"/>
    <w:rsid w:val="00583288"/>
    <w:rsid w:val="00583CBE"/>
    <w:rsid w:val="00583F3B"/>
    <w:rsid w:val="0058580F"/>
    <w:rsid w:val="005961FA"/>
    <w:rsid w:val="005A6314"/>
    <w:rsid w:val="005A78F7"/>
    <w:rsid w:val="005B217B"/>
    <w:rsid w:val="005D063D"/>
    <w:rsid w:val="005D4545"/>
    <w:rsid w:val="005F1626"/>
    <w:rsid w:val="005F370E"/>
    <w:rsid w:val="0061434D"/>
    <w:rsid w:val="00617073"/>
    <w:rsid w:val="006256E6"/>
    <w:rsid w:val="00627BAA"/>
    <w:rsid w:val="00632678"/>
    <w:rsid w:val="00636575"/>
    <w:rsid w:val="00646E36"/>
    <w:rsid w:val="00651699"/>
    <w:rsid w:val="0065291E"/>
    <w:rsid w:val="00654787"/>
    <w:rsid w:val="00661818"/>
    <w:rsid w:val="00670498"/>
    <w:rsid w:val="00672164"/>
    <w:rsid w:val="00682B80"/>
    <w:rsid w:val="00684D6F"/>
    <w:rsid w:val="00687C40"/>
    <w:rsid w:val="006920BF"/>
    <w:rsid w:val="00694208"/>
    <w:rsid w:val="006A1C7E"/>
    <w:rsid w:val="006A7385"/>
    <w:rsid w:val="006C34C2"/>
    <w:rsid w:val="006E2D6F"/>
    <w:rsid w:val="006E40D6"/>
    <w:rsid w:val="006E6564"/>
    <w:rsid w:val="006F19B5"/>
    <w:rsid w:val="0070600D"/>
    <w:rsid w:val="00707461"/>
    <w:rsid w:val="00714381"/>
    <w:rsid w:val="00730821"/>
    <w:rsid w:val="00730B93"/>
    <w:rsid w:val="00750509"/>
    <w:rsid w:val="00761D69"/>
    <w:rsid w:val="0077207F"/>
    <w:rsid w:val="007770C4"/>
    <w:rsid w:val="00786C3E"/>
    <w:rsid w:val="00790D90"/>
    <w:rsid w:val="007952B1"/>
    <w:rsid w:val="007A5092"/>
    <w:rsid w:val="007C1B3E"/>
    <w:rsid w:val="007C5374"/>
    <w:rsid w:val="007D23E4"/>
    <w:rsid w:val="007D297E"/>
    <w:rsid w:val="007E29E3"/>
    <w:rsid w:val="007F305A"/>
    <w:rsid w:val="0080703E"/>
    <w:rsid w:val="0081107A"/>
    <w:rsid w:val="00833094"/>
    <w:rsid w:val="00833DAA"/>
    <w:rsid w:val="00834AC2"/>
    <w:rsid w:val="00837816"/>
    <w:rsid w:val="00842E80"/>
    <w:rsid w:val="00846F4C"/>
    <w:rsid w:val="008521D6"/>
    <w:rsid w:val="00865F6B"/>
    <w:rsid w:val="00883606"/>
    <w:rsid w:val="00883777"/>
    <w:rsid w:val="008912CB"/>
    <w:rsid w:val="00895286"/>
    <w:rsid w:val="008B7F39"/>
    <w:rsid w:val="008C2144"/>
    <w:rsid w:val="008C3B20"/>
    <w:rsid w:val="008C53EA"/>
    <w:rsid w:val="008C7B86"/>
    <w:rsid w:val="008D2A2C"/>
    <w:rsid w:val="008D2CDC"/>
    <w:rsid w:val="008D5180"/>
    <w:rsid w:val="008E23EA"/>
    <w:rsid w:val="008E31D4"/>
    <w:rsid w:val="008E6491"/>
    <w:rsid w:val="008F26CF"/>
    <w:rsid w:val="008F4114"/>
    <w:rsid w:val="00903EAC"/>
    <w:rsid w:val="00921906"/>
    <w:rsid w:val="00930126"/>
    <w:rsid w:val="00937DA0"/>
    <w:rsid w:val="009433D3"/>
    <w:rsid w:val="0095442C"/>
    <w:rsid w:val="00955A04"/>
    <w:rsid w:val="0095745E"/>
    <w:rsid w:val="00963A14"/>
    <w:rsid w:val="00965A7F"/>
    <w:rsid w:val="00973082"/>
    <w:rsid w:val="009779DB"/>
    <w:rsid w:val="009C14EE"/>
    <w:rsid w:val="009C6820"/>
    <w:rsid w:val="009D0EE3"/>
    <w:rsid w:val="009D66BE"/>
    <w:rsid w:val="009E136C"/>
    <w:rsid w:val="009E23E5"/>
    <w:rsid w:val="009E3B0A"/>
    <w:rsid w:val="009E59BF"/>
    <w:rsid w:val="009E7ED7"/>
    <w:rsid w:val="009F216E"/>
    <w:rsid w:val="009F6812"/>
    <w:rsid w:val="00A056C5"/>
    <w:rsid w:val="00A05EF2"/>
    <w:rsid w:val="00A116D1"/>
    <w:rsid w:val="00A12DE8"/>
    <w:rsid w:val="00A2483F"/>
    <w:rsid w:val="00A251F4"/>
    <w:rsid w:val="00A35A71"/>
    <w:rsid w:val="00A43201"/>
    <w:rsid w:val="00A44129"/>
    <w:rsid w:val="00A5123E"/>
    <w:rsid w:val="00A55574"/>
    <w:rsid w:val="00A55C18"/>
    <w:rsid w:val="00A56DB8"/>
    <w:rsid w:val="00A75270"/>
    <w:rsid w:val="00A7727F"/>
    <w:rsid w:val="00A84CC7"/>
    <w:rsid w:val="00A919C9"/>
    <w:rsid w:val="00AA123C"/>
    <w:rsid w:val="00AA5EF5"/>
    <w:rsid w:val="00AB6F4F"/>
    <w:rsid w:val="00AD2772"/>
    <w:rsid w:val="00AE2B28"/>
    <w:rsid w:val="00AE357A"/>
    <w:rsid w:val="00AE67F8"/>
    <w:rsid w:val="00AE68EB"/>
    <w:rsid w:val="00AF5265"/>
    <w:rsid w:val="00B14E80"/>
    <w:rsid w:val="00B1770B"/>
    <w:rsid w:val="00B2652B"/>
    <w:rsid w:val="00B306EF"/>
    <w:rsid w:val="00B46A9D"/>
    <w:rsid w:val="00B516E0"/>
    <w:rsid w:val="00B571CE"/>
    <w:rsid w:val="00B71A02"/>
    <w:rsid w:val="00B74985"/>
    <w:rsid w:val="00B85A1A"/>
    <w:rsid w:val="00BA2DB0"/>
    <w:rsid w:val="00BA3CBE"/>
    <w:rsid w:val="00BA7061"/>
    <w:rsid w:val="00BC15A5"/>
    <w:rsid w:val="00BC27B3"/>
    <w:rsid w:val="00BC5924"/>
    <w:rsid w:val="00BC7CD0"/>
    <w:rsid w:val="00BD39B6"/>
    <w:rsid w:val="00BE3BA8"/>
    <w:rsid w:val="00BE6396"/>
    <w:rsid w:val="00BF1FFF"/>
    <w:rsid w:val="00C02CAB"/>
    <w:rsid w:val="00C217D9"/>
    <w:rsid w:val="00C27EE2"/>
    <w:rsid w:val="00C310EC"/>
    <w:rsid w:val="00C424CB"/>
    <w:rsid w:val="00C430BE"/>
    <w:rsid w:val="00C45805"/>
    <w:rsid w:val="00C462DC"/>
    <w:rsid w:val="00C55878"/>
    <w:rsid w:val="00C60805"/>
    <w:rsid w:val="00C63099"/>
    <w:rsid w:val="00C80879"/>
    <w:rsid w:val="00C868CE"/>
    <w:rsid w:val="00C91DB0"/>
    <w:rsid w:val="00C97F39"/>
    <w:rsid w:val="00CA15F1"/>
    <w:rsid w:val="00CA6591"/>
    <w:rsid w:val="00CC2748"/>
    <w:rsid w:val="00CC490D"/>
    <w:rsid w:val="00CD3EB6"/>
    <w:rsid w:val="00CE2420"/>
    <w:rsid w:val="00CE34C3"/>
    <w:rsid w:val="00CF7507"/>
    <w:rsid w:val="00D03448"/>
    <w:rsid w:val="00D0715D"/>
    <w:rsid w:val="00D16397"/>
    <w:rsid w:val="00D274E8"/>
    <w:rsid w:val="00D35555"/>
    <w:rsid w:val="00D35E69"/>
    <w:rsid w:val="00D37F39"/>
    <w:rsid w:val="00D431B1"/>
    <w:rsid w:val="00D46BFF"/>
    <w:rsid w:val="00D51D66"/>
    <w:rsid w:val="00D81E68"/>
    <w:rsid w:val="00D9255B"/>
    <w:rsid w:val="00D9402D"/>
    <w:rsid w:val="00DA4763"/>
    <w:rsid w:val="00DA6A5A"/>
    <w:rsid w:val="00DB0AF3"/>
    <w:rsid w:val="00DD0FB6"/>
    <w:rsid w:val="00DD602C"/>
    <w:rsid w:val="00DF245C"/>
    <w:rsid w:val="00DF357A"/>
    <w:rsid w:val="00E07360"/>
    <w:rsid w:val="00E25302"/>
    <w:rsid w:val="00E26C0F"/>
    <w:rsid w:val="00E35293"/>
    <w:rsid w:val="00E35903"/>
    <w:rsid w:val="00E4175E"/>
    <w:rsid w:val="00E4246B"/>
    <w:rsid w:val="00E52343"/>
    <w:rsid w:val="00E71076"/>
    <w:rsid w:val="00E81E77"/>
    <w:rsid w:val="00E91B83"/>
    <w:rsid w:val="00E93AE7"/>
    <w:rsid w:val="00E9678C"/>
    <w:rsid w:val="00EA0069"/>
    <w:rsid w:val="00EB07FB"/>
    <w:rsid w:val="00EB7542"/>
    <w:rsid w:val="00EC0E4D"/>
    <w:rsid w:val="00EC4F89"/>
    <w:rsid w:val="00ED4019"/>
    <w:rsid w:val="00EF3B0D"/>
    <w:rsid w:val="00EF4E29"/>
    <w:rsid w:val="00EF5CF3"/>
    <w:rsid w:val="00F064CE"/>
    <w:rsid w:val="00F12D0C"/>
    <w:rsid w:val="00F14D71"/>
    <w:rsid w:val="00F15EA0"/>
    <w:rsid w:val="00F2748A"/>
    <w:rsid w:val="00F438A9"/>
    <w:rsid w:val="00F448E8"/>
    <w:rsid w:val="00F527D3"/>
    <w:rsid w:val="00F60E61"/>
    <w:rsid w:val="00F75040"/>
    <w:rsid w:val="00F856C1"/>
    <w:rsid w:val="00F92ED7"/>
    <w:rsid w:val="00FB03EF"/>
    <w:rsid w:val="00FB4DD4"/>
    <w:rsid w:val="00FB4F55"/>
    <w:rsid w:val="00FC2D94"/>
    <w:rsid w:val="00FD0E6C"/>
    <w:rsid w:val="00FD3DCA"/>
    <w:rsid w:val="00FD6C58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80CEE"/>
  <w15:chartTrackingRefBased/>
  <w15:docId w15:val="{7FB2BF78-19FA-47C9-A752-E1A1EF1D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B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adjustRightInd/>
      <w:snapToGrid w:val="0"/>
      <w:spacing w:line="240" w:lineRule="atLeast"/>
      <w:textAlignment w:val="auto"/>
    </w:pPr>
    <w:rPr>
      <w:rFonts w:eastAsia="標楷體"/>
      <w:kern w:val="2"/>
      <w:sz w:val="32"/>
    </w:rPr>
  </w:style>
  <w:style w:type="paragraph" w:styleId="2">
    <w:name w:val="Body Text 2"/>
    <w:basedOn w:val="a"/>
    <w:pPr>
      <w:adjustRightInd/>
      <w:snapToGrid w:val="0"/>
      <w:spacing w:line="240" w:lineRule="atLeast"/>
      <w:textAlignment w:val="auto"/>
    </w:pPr>
    <w:rPr>
      <w:rFonts w:eastAsia="標楷體"/>
      <w:kern w:val="2"/>
      <w:sz w:val="28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paragraph" w:customStyle="1" w:styleId="1">
    <w:name w:val="字元 字元 字元 字元 字元 字元1 字元"/>
    <w:basedOn w:val="a"/>
    <w:rsid w:val="00023641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0">
    <w:name w:val="1 字元"/>
    <w:basedOn w:val="a"/>
    <w:rsid w:val="00E35293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customStyle="1" w:styleId="a7">
    <w:name w:val="本文 字元"/>
    <w:link w:val="a6"/>
    <w:rsid w:val="009D0EE3"/>
    <w:rPr>
      <w:rFonts w:eastAsia="標楷體"/>
      <w:kern w:val="2"/>
      <w:sz w:val="32"/>
    </w:rPr>
  </w:style>
  <w:style w:type="paragraph" w:customStyle="1" w:styleId="11">
    <w:name w:val="1"/>
    <w:basedOn w:val="a"/>
    <w:rsid w:val="00202AEA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9">
    <w:name w:val="Emphasis"/>
    <w:uiPriority w:val="20"/>
    <w:qFormat/>
    <w:rsid w:val="005961FA"/>
    <w:rPr>
      <w:i/>
      <w:iCs/>
    </w:rPr>
  </w:style>
  <w:style w:type="character" w:styleId="aa">
    <w:name w:val="Hyperlink"/>
    <w:rsid w:val="00670498"/>
    <w:rPr>
      <w:color w:val="0563C1"/>
      <w:u w:val="single"/>
    </w:rPr>
  </w:style>
  <w:style w:type="character" w:customStyle="1" w:styleId="12">
    <w:name w:val="未解析的提及1"/>
    <w:uiPriority w:val="99"/>
    <w:semiHidden/>
    <w:unhideWhenUsed/>
    <w:rsid w:val="0067049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F3B0D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ao.ko@textile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ng@textiles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C97D-FA55-45C9-A337-1E39B259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968</Characters>
  <Application>Microsoft Office Word</Application>
  <DocSecurity>0</DocSecurity>
  <Lines>8</Lines>
  <Paragraphs>2</Paragraphs>
  <ScaleCrop>false</ScaleCrop>
  <Company>ttf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中華民國紡織業外銷拓展會</dc:title>
  <dc:subject/>
  <dc:creator>W.G. CHANG</dc:creator>
  <cp:keywords/>
  <cp:lastModifiedBy>n1080</cp:lastModifiedBy>
  <cp:revision>11</cp:revision>
  <cp:lastPrinted>2022-01-24T06:30:00Z</cp:lastPrinted>
  <dcterms:created xsi:type="dcterms:W3CDTF">2022-01-24T06:23:00Z</dcterms:created>
  <dcterms:modified xsi:type="dcterms:W3CDTF">2022-01-25T02:30:00Z</dcterms:modified>
</cp:coreProperties>
</file>