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092"/>
        <w:gridCol w:w="1690"/>
        <w:gridCol w:w="3005"/>
        <w:gridCol w:w="987"/>
        <w:gridCol w:w="3646"/>
      </w:tblGrid>
      <w:tr w:rsidR="00407C14" w:rsidRPr="00407C14" w:rsidTr="00F969B6">
        <w:tc>
          <w:tcPr>
            <w:tcW w:w="10466" w:type="dxa"/>
            <w:gridSpan w:val="5"/>
            <w:tcBorders>
              <w:top w:val="single" w:sz="18" w:space="0" w:color="auto"/>
              <w:left w:val="single" w:sz="18" w:space="0" w:color="auto"/>
              <w:bottom w:val="single" w:sz="4" w:space="0" w:color="auto"/>
              <w:right w:val="single" w:sz="18" w:space="0" w:color="auto"/>
            </w:tcBorders>
            <w:shd w:val="clear" w:color="auto" w:fill="000000" w:themeFill="text1"/>
          </w:tcPr>
          <w:p w:rsidR="00532BD0" w:rsidRPr="00407C14" w:rsidRDefault="004D4456" w:rsidP="001C1DC0">
            <w:pPr>
              <w:widowControl/>
              <w:spacing w:line="400" w:lineRule="exact"/>
              <w:jc w:val="center"/>
              <w:rPr>
                <w:b/>
                <w:bCs/>
                <w:color w:val="FFFFFF" w:themeColor="background1"/>
                <w:sz w:val="28"/>
                <w:szCs w:val="28"/>
              </w:rPr>
            </w:pPr>
            <w:proofErr w:type="gramStart"/>
            <w:r w:rsidRPr="00407C14">
              <w:rPr>
                <w:rFonts w:ascii="微軟正黑體" w:eastAsia="微軟正黑體" w:hAnsi="微軟正黑體"/>
                <w:b/>
                <w:color w:val="FFFFFF" w:themeColor="background1"/>
                <w:sz w:val="28"/>
                <w:szCs w:val="28"/>
                <w:lang w:val="it-IT"/>
              </w:rPr>
              <w:t>1</w:t>
            </w:r>
            <w:r w:rsidR="00A626EC" w:rsidRPr="00407C14">
              <w:rPr>
                <w:rFonts w:ascii="微軟正黑體" w:eastAsia="微軟正黑體" w:hAnsi="微軟正黑體" w:hint="eastAsia"/>
                <w:b/>
                <w:color w:val="FFFFFF" w:themeColor="background1"/>
                <w:sz w:val="28"/>
                <w:szCs w:val="28"/>
                <w:lang w:val="it-IT"/>
              </w:rPr>
              <w:t>10</w:t>
            </w:r>
            <w:proofErr w:type="gramEnd"/>
            <w:r w:rsidRPr="00407C14">
              <w:rPr>
                <w:rFonts w:ascii="微軟正黑體" w:eastAsia="微軟正黑體" w:hAnsi="微軟正黑體" w:hint="eastAsia"/>
                <w:b/>
                <w:color w:val="FFFFFF" w:themeColor="background1"/>
                <w:sz w:val="28"/>
                <w:szCs w:val="28"/>
                <w:lang w:val="it-IT"/>
              </w:rPr>
              <w:t>年度經濟部工業局</w:t>
            </w:r>
            <w:proofErr w:type="gramStart"/>
            <w:r w:rsidR="00A626EC" w:rsidRPr="00407C14">
              <w:rPr>
                <w:rFonts w:ascii="微軟正黑體" w:eastAsia="微軟正黑體" w:hAnsi="微軟正黑體" w:hint="eastAsia"/>
                <w:b/>
                <w:color w:val="FFFFFF" w:themeColor="background1"/>
                <w:sz w:val="28"/>
                <w:szCs w:val="28"/>
                <w:lang w:val="it-IT"/>
              </w:rPr>
              <w:t>鞋類暨成衣</w:t>
            </w:r>
            <w:proofErr w:type="gramEnd"/>
            <w:r w:rsidR="00A626EC" w:rsidRPr="00407C14">
              <w:rPr>
                <w:rFonts w:ascii="微軟正黑體" w:eastAsia="微軟正黑體" w:hAnsi="微軟正黑體" w:hint="eastAsia"/>
                <w:b/>
                <w:color w:val="FFFFFF" w:themeColor="background1"/>
                <w:sz w:val="28"/>
                <w:szCs w:val="28"/>
                <w:lang w:val="it-IT"/>
              </w:rPr>
              <w:t>服飾智慧生產推動計畫</w:t>
            </w:r>
            <w:r w:rsidR="00532BD0" w:rsidRPr="00407C14">
              <w:rPr>
                <w:rFonts w:hAnsi="微軟正黑體" w:hint="eastAsia"/>
                <w:b/>
                <w:color w:val="FFFFFF" w:themeColor="background1"/>
                <w:sz w:val="28"/>
                <w:szCs w:val="28"/>
                <w:lang w:val="it-IT"/>
              </w:rPr>
              <w:t>【</w:t>
            </w:r>
            <w:r w:rsidR="00A626EC" w:rsidRPr="00407C14">
              <w:rPr>
                <w:rFonts w:eastAsia="微軟正黑體" w:hAnsi="微軟正黑體" w:hint="eastAsia"/>
                <w:b/>
                <w:color w:val="FFFFFF" w:themeColor="background1"/>
                <w:sz w:val="28"/>
                <w:szCs w:val="28"/>
                <w:lang w:val="it-IT"/>
              </w:rPr>
              <w:t>人才培育分項計畫</w:t>
            </w:r>
            <w:r w:rsidR="00532BD0" w:rsidRPr="00407C14">
              <w:rPr>
                <w:rFonts w:hAnsi="微軟正黑體" w:hint="eastAsia"/>
                <w:b/>
                <w:color w:val="FFFFFF" w:themeColor="background1"/>
                <w:sz w:val="28"/>
                <w:szCs w:val="28"/>
                <w:lang w:val="it-IT"/>
              </w:rPr>
              <w:t>】</w:t>
            </w:r>
          </w:p>
          <w:p w:rsidR="00407C14" w:rsidRDefault="001C1DC0" w:rsidP="00F969B6">
            <w:pPr>
              <w:pStyle w:val="Default"/>
              <w:spacing w:beforeLines="50" w:before="180" w:afterLines="30" w:after="108" w:line="400" w:lineRule="exact"/>
              <w:jc w:val="center"/>
              <w:rPr>
                <w:rFonts w:hAnsi="微軟正黑體"/>
                <w:b/>
                <w:bCs/>
                <w:color w:val="FFFFFF" w:themeColor="background1"/>
                <w:sz w:val="22"/>
              </w:rPr>
            </w:pPr>
            <w:r w:rsidRPr="00407C14">
              <w:rPr>
                <w:rFonts w:hAnsi="微軟正黑體" w:cs="Times New Roman" w:hint="eastAsia"/>
                <w:b/>
                <w:color w:val="FFFFFF" w:themeColor="background1"/>
                <w:kern w:val="2"/>
                <w:sz w:val="36"/>
                <w:szCs w:val="36"/>
                <w:lang w:val="it-IT"/>
              </w:rPr>
              <w:t>後</w:t>
            </w:r>
            <w:proofErr w:type="gramStart"/>
            <w:r w:rsidR="00100C4B" w:rsidRPr="00407C14">
              <w:rPr>
                <w:rFonts w:hAnsi="微軟正黑體" w:cs="Times New Roman" w:hint="eastAsia"/>
                <w:b/>
                <w:color w:val="FFFFFF" w:themeColor="background1"/>
                <w:kern w:val="2"/>
                <w:sz w:val="36"/>
                <w:szCs w:val="36"/>
                <w:lang w:val="it-IT"/>
              </w:rPr>
              <w:t>疫</w:t>
            </w:r>
            <w:proofErr w:type="gramEnd"/>
            <w:r w:rsidR="00100C4B" w:rsidRPr="00407C14">
              <w:rPr>
                <w:rFonts w:hAnsi="微軟正黑體" w:cs="Times New Roman" w:hint="eastAsia"/>
                <w:b/>
                <w:color w:val="FFFFFF" w:themeColor="background1"/>
                <w:kern w:val="2"/>
                <w:sz w:val="36"/>
                <w:szCs w:val="36"/>
                <w:lang w:val="it-IT"/>
              </w:rPr>
              <w:t>情</w:t>
            </w:r>
            <w:r w:rsidRPr="00407C14">
              <w:rPr>
                <w:rFonts w:hAnsi="微軟正黑體" w:cs="Times New Roman" w:hint="eastAsia"/>
                <w:b/>
                <w:color w:val="FFFFFF" w:themeColor="background1"/>
                <w:kern w:val="2"/>
                <w:sz w:val="36"/>
                <w:szCs w:val="36"/>
                <w:lang w:val="it-IT"/>
              </w:rPr>
              <w:t>時代下數位化驅動的應用與創新商業模式</w:t>
            </w:r>
          </w:p>
          <w:p w:rsidR="006C2632" w:rsidRPr="00F969B6" w:rsidRDefault="00113F70" w:rsidP="001534D7">
            <w:pPr>
              <w:spacing w:line="240" w:lineRule="exact"/>
              <w:jc w:val="center"/>
              <w:rPr>
                <w:rFonts w:ascii="微軟正黑體" w:eastAsia="微軟正黑體" w:hAnsi="微軟正黑體"/>
                <w:b/>
                <w:bCs/>
                <w:color w:val="FFFFFF" w:themeColor="background1"/>
                <w:sz w:val="20"/>
                <w:szCs w:val="20"/>
              </w:rPr>
            </w:pPr>
            <w:r w:rsidRPr="00F969B6">
              <w:rPr>
                <w:rFonts w:ascii="微軟正黑體" w:eastAsia="微軟正黑體" w:hAnsi="微軟正黑體" w:hint="eastAsia"/>
                <w:b/>
                <w:bCs/>
                <w:color w:val="FFFFFF" w:themeColor="background1"/>
                <w:sz w:val="20"/>
                <w:szCs w:val="20"/>
              </w:rPr>
              <w:t>12</w:t>
            </w:r>
            <w:r w:rsidR="00657082" w:rsidRPr="00F969B6">
              <w:rPr>
                <w:rFonts w:ascii="微軟正黑體" w:eastAsia="微軟正黑體" w:hAnsi="微軟正黑體" w:hint="eastAsia"/>
                <w:b/>
                <w:bCs/>
                <w:color w:val="FFFFFF" w:themeColor="background1"/>
                <w:sz w:val="20"/>
                <w:szCs w:val="20"/>
              </w:rPr>
              <w:t>小時</w:t>
            </w:r>
            <w:r w:rsidR="001534D7" w:rsidRPr="00F969B6">
              <w:rPr>
                <w:rFonts w:ascii="微軟正黑體" w:eastAsia="微軟正黑體" w:hAnsi="微軟正黑體" w:hint="eastAsia"/>
                <w:b/>
                <w:bCs/>
                <w:color w:val="FFFFFF" w:themeColor="background1"/>
                <w:sz w:val="20"/>
                <w:szCs w:val="20"/>
              </w:rPr>
              <w:t>實務</w:t>
            </w:r>
            <w:r w:rsidR="00657082" w:rsidRPr="00F969B6">
              <w:rPr>
                <w:rFonts w:ascii="微軟正黑體" w:eastAsia="微軟正黑體" w:hAnsi="微軟正黑體" w:hint="eastAsia"/>
                <w:b/>
                <w:bCs/>
                <w:color w:val="FFFFFF" w:themeColor="background1"/>
                <w:sz w:val="20"/>
                <w:szCs w:val="20"/>
              </w:rPr>
              <w:t>教學，</w:t>
            </w:r>
            <w:r w:rsidR="00A9599F" w:rsidRPr="00F969B6">
              <w:rPr>
                <w:rFonts w:ascii="微軟正黑體" w:eastAsia="微軟正黑體" w:hAnsi="微軟正黑體" w:hint="eastAsia"/>
                <w:b/>
                <w:bCs/>
                <w:color w:val="FFFFFF" w:themeColor="background1"/>
                <w:sz w:val="20"/>
                <w:szCs w:val="20"/>
              </w:rPr>
              <w:t>整合數位化</w:t>
            </w:r>
            <w:r w:rsidR="00407C14" w:rsidRPr="00F969B6">
              <w:rPr>
                <w:rFonts w:ascii="微軟正黑體" w:eastAsia="微軟正黑體" w:hAnsi="微軟正黑體" w:hint="eastAsia"/>
                <w:b/>
                <w:bCs/>
                <w:color w:val="FFFFFF" w:themeColor="background1"/>
                <w:sz w:val="20"/>
                <w:szCs w:val="20"/>
              </w:rPr>
              <w:t>工具</w:t>
            </w:r>
            <w:r w:rsidR="00F969B6" w:rsidRPr="00F969B6">
              <w:rPr>
                <w:rFonts w:ascii="微軟正黑體" w:eastAsia="微軟正黑體" w:hAnsi="微軟正黑體" w:hint="eastAsia"/>
                <w:b/>
                <w:bCs/>
                <w:color w:val="FFFFFF" w:themeColor="background1"/>
                <w:sz w:val="20"/>
                <w:szCs w:val="20"/>
              </w:rPr>
              <w:t>一站式服務解決品牌需求，</w:t>
            </w:r>
            <w:r w:rsidR="009949A9" w:rsidRPr="00F969B6">
              <w:rPr>
                <w:rFonts w:ascii="微軟正黑體" w:eastAsia="微軟正黑體" w:hAnsi="微軟正黑體" w:hint="eastAsia"/>
                <w:b/>
                <w:bCs/>
                <w:color w:val="FFFFFF" w:themeColor="background1"/>
                <w:sz w:val="20"/>
                <w:szCs w:val="20"/>
              </w:rPr>
              <w:t>由</w:t>
            </w:r>
            <w:proofErr w:type="spellStart"/>
            <w:r w:rsidR="000A38D7" w:rsidRPr="00F969B6">
              <w:rPr>
                <w:rFonts w:ascii="微軟正黑體" w:eastAsia="微軟正黑體" w:hAnsi="微軟正黑體" w:hint="eastAsia"/>
                <w:b/>
                <w:bCs/>
                <w:color w:val="FFFFFF" w:themeColor="background1"/>
                <w:sz w:val="20"/>
                <w:szCs w:val="20"/>
              </w:rPr>
              <w:t>W</w:t>
            </w:r>
            <w:r w:rsidR="000A38D7" w:rsidRPr="00F969B6">
              <w:rPr>
                <w:rFonts w:ascii="微軟正黑體" w:eastAsia="微軟正黑體" w:hAnsi="微軟正黑體"/>
                <w:b/>
                <w:bCs/>
                <w:color w:val="FFFFFF" w:themeColor="background1"/>
                <w:sz w:val="20"/>
                <w:szCs w:val="20"/>
              </w:rPr>
              <w:t>onhouse</w:t>
            </w:r>
            <w:proofErr w:type="spellEnd"/>
            <w:r w:rsidR="000A38D7" w:rsidRPr="00F969B6">
              <w:rPr>
                <w:rFonts w:ascii="微軟正黑體" w:eastAsia="微軟正黑體" w:hAnsi="微軟正黑體" w:hint="eastAsia"/>
                <w:b/>
                <w:bCs/>
                <w:color w:val="FFFFFF" w:themeColor="background1"/>
                <w:sz w:val="20"/>
                <w:szCs w:val="20"/>
              </w:rPr>
              <w:t>團隊</w:t>
            </w:r>
            <w:r w:rsidR="00F969B6" w:rsidRPr="00F969B6">
              <w:rPr>
                <w:rFonts w:ascii="微軟正黑體" w:eastAsia="微軟正黑體" w:hAnsi="微軟正黑體" w:hint="eastAsia"/>
                <w:b/>
                <w:bCs/>
                <w:color w:val="FFFFFF" w:themeColor="background1"/>
                <w:sz w:val="20"/>
                <w:szCs w:val="20"/>
              </w:rPr>
              <w:t>帶領</w:t>
            </w:r>
            <w:r w:rsidR="00F969B6" w:rsidRPr="00F969B6">
              <w:rPr>
                <w:rFonts w:ascii="微軟正黑體" w:eastAsia="微軟正黑體" w:hAnsi="微軟正黑體" w:hint="eastAsia"/>
                <w:b/>
                <w:bCs/>
                <w:color w:val="FFFFFF" w:themeColor="background1"/>
                <w:sz w:val="20"/>
                <w:szCs w:val="20"/>
              </w:rPr>
              <w:t>實作</w:t>
            </w:r>
            <w:r w:rsidR="000A38D7" w:rsidRPr="00F969B6">
              <w:rPr>
                <w:rFonts w:ascii="微軟正黑體" w:eastAsia="微軟正黑體" w:hAnsi="微軟正黑體" w:hint="eastAsia"/>
                <w:b/>
                <w:bCs/>
                <w:color w:val="FFFFFF" w:themeColor="background1"/>
                <w:sz w:val="20"/>
                <w:szCs w:val="20"/>
              </w:rPr>
              <w:t>解決</w:t>
            </w:r>
            <w:r w:rsidR="00A9599F" w:rsidRPr="00F969B6">
              <w:rPr>
                <w:rFonts w:ascii="微軟正黑體" w:eastAsia="微軟正黑體" w:hAnsi="微軟正黑體" w:hint="eastAsia"/>
                <w:b/>
                <w:bCs/>
                <w:color w:val="FFFFFF" w:themeColor="background1"/>
                <w:sz w:val="20"/>
                <w:szCs w:val="20"/>
              </w:rPr>
              <w:t>貼合</w:t>
            </w:r>
            <w:r w:rsidR="000A38D7" w:rsidRPr="00F969B6">
              <w:rPr>
                <w:rFonts w:ascii="微軟正黑體" w:eastAsia="微軟正黑體" w:hAnsi="微軟正黑體" w:hint="eastAsia"/>
                <w:b/>
                <w:bCs/>
                <w:color w:val="FFFFFF" w:themeColor="background1"/>
                <w:sz w:val="20"/>
                <w:szCs w:val="20"/>
              </w:rPr>
              <w:t>產品</w:t>
            </w:r>
            <w:r w:rsidR="001534D7" w:rsidRPr="00F969B6">
              <w:rPr>
                <w:rFonts w:ascii="微軟正黑體" w:eastAsia="微軟正黑體" w:hAnsi="微軟正黑體" w:hint="eastAsia"/>
                <w:b/>
                <w:bCs/>
                <w:color w:val="FFFFFF" w:themeColor="background1"/>
                <w:sz w:val="20"/>
                <w:szCs w:val="20"/>
              </w:rPr>
              <w:t>實務</w:t>
            </w:r>
            <w:r w:rsidR="000A38D7" w:rsidRPr="00F969B6">
              <w:rPr>
                <w:rFonts w:ascii="微軟正黑體" w:eastAsia="微軟正黑體" w:hAnsi="微軟正黑體" w:hint="eastAsia"/>
                <w:b/>
                <w:bCs/>
                <w:color w:val="FFFFFF" w:themeColor="background1"/>
                <w:sz w:val="20"/>
                <w:szCs w:val="20"/>
              </w:rPr>
              <w:t>問題</w:t>
            </w:r>
          </w:p>
          <w:p w:rsidR="003B0997" w:rsidRPr="00407C14" w:rsidRDefault="006C2632" w:rsidP="00A9599F">
            <w:pPr>
              <w:spacing w:line="240" w:lineRule="exact"/>
              <w:ind w:leftChars="235" w:left="564"/>
              <w:rPr>
                <w:rFonts w:ascii="微軟正黑體" w:eastAsia="微軟正黑體" w:hAnsi="微軟正黑體"/>
                <w:b/>
                <w:bCs/>
                <w:color w:val="FFFFFF" w:themeColor="background1"/>
                <w:sz w:val="18"/>
                <w:szCs w:val="18"/>
              </w:rPr>
            </w:pPr>
            <w:r w:rsidRPr="00407C14">
              <w:rPr>
                <w:rFonts w:ascii="微軟正黑體" w:eastAsia="微軟正黑體" w:hAnsi="微軟正黑體" w:hint="eastAsia"/>
                <w:bCs/>
                <w:color w:val="FFFFFF" w:themeColor="background1"/>
                <w:sz w:val="16"/>
                <w:szCs w:val="16"/>
              </w:rPr>
              <w:t xml:space="preserve">          </w:t>
            </w:r>
            <w:r w:rsidR="00912E6B" w:rsidRPr="00407C14">
              <w:rPr>
                <w:rFonts w:ascii="微軟正黑體" w:eastAsia="微軟正黑體" w:hAnsi="微軟正黑體" w:hint="eastAsia"/>
                <w:bCs/>
                <w:color w:val="FFFFFF" w:themeColor="background1"/>
                <w:sz w:val="16"/>
                <w:szCs w:val="16"/>
              </w:rPr>
              <w:t xml:space="preserve">               </w:t>
            </w:r>
            <w:r w:rsidR="00643079" w:rsidRPr="00407C14">
              <w:rPr>
                <w:rFonts w:ascii="微軟正黑體" w:eastAsia="微軟正黑體" w:hAnsi="微軟正黑體" w:hint="eastAsia"/>
                <w:bCs/>
                <w:color w:val="FFFFFF" w:themeColor="background1"/>
                <w:sz w:val="16"/>
                <w:szCs w:val="16"/>
              </w:rPr>
              <w:t xml:space="preserve"> </w:t>
            </w:r>
            <w:r w:rsidRPr="00407C14">
              <w:rPr>
                <w:rFonts w:ascii="微軟正黑體" w:eastAsia="微軟正黑體" w:hAnsi="微軟正黑體" w:hint="eastAsia"/>
                <w:bCs/>
                <w:color w:val="FFFFFF" w:themeColor="background1"/>
                <w:sz w:val="16"/>
                <w:szCs w:val="16"/>
              </w:rPr>
              <w:t xml:space="preserve"> </w:t>
            </w:r>
            <w:r w:rsidR="003B0997" w:rsidRPr="00407C14">
              <w:rPr>
                <w:rFonts w:ascii="微軟正黑體" w:eastAsia="微軟正黑體" w:hAnsi="微軟正黑體" w:hint="eastAsia"/>
                <w:bCs/>
                <w:color w:val="FFFFFF" w:themeColor="background1"/>
                <w:sz w:val="18"/>
                <w:szCs w:val="18"/>
              </w:rPr>
              <w:sym w:font="Wingdings 2" w:char="F097"/>
            </w:r>
            <w:r w:rsidRPr="00407C14">
              <w:rPr>
                <w:rFonts w:ascii="微軟正黑體" w:eastAsia="微軟正黑體" w:hAnsi="微軟正黑體" w:hint="eastAsia"/>
                <w:bCs/>
                <w:color w:val="FFFFFF" w:themeColor="background1"/>
                <w:sz w:val="18"/>
                <w:szCs w:val="18"/>
              </w:rPr>
              <w:t>主辦單位：</w:t>
            </w:r>
            <w:r w:rsidR="00912E6B" w:rsidRPr="00407C14">
              <w:rPr>
                <w:rFonts w:ascii="微軟正黑體" w:eastAsia="微軟正黑體" w:hAnsi="微軟正黑體" w:hint="eastAsia"/>
                <w:bCs/>
                <w:color w:val="FFFFFF" w:themeColor="background1"/>
                <w:sz w:val="18"/>
                <w:szCs w:val="18"/>
              </w:rPr>
              <w:t>經濟部工業局</w:t>
            </w:r>
            <w:r w:rsidR="00C5688A" w:rsidRPr="00407C14">
              <w:rPr>
                <w:rFonts w:ascii="微軟正黑體" w:eastAsia="微軟正黑體" w:hAnsi="微軟正黑體" w:hint="eastAsia"/>
                <w:bCs/>
                <w:color w:val="FFFFFF" w:themeColor="background1"/>
                <w:sz w:val="18"/>
                <w:szCs w:val="18"/>
              </w:rPr>
              <w:t xml:space="preserve">   </w:t>
            </w:r>
            <w:r w:rsidR="00912E6B" w:rsidRPr="00407C14">
              <w:rPr>
                <w:rFonts w:ascii="微軟正黑體" w:eastAsia="微軟正黑體" w:hAnsi="微軟正黑體" w:hint="eastAsia"/>
                <w:bCs/>
                <w:color w:val="FFFFFF" w:themeColor="background1"/>
                <w:sz w:val="18"/>
                <w:szCs w:val="18"/>
              </w:rPr>
              <w:t>執行單位:</w:t>
            </w:r>
            <w:r w:rsidR="003B0997" w:rsidRPr="00407C14">
              <w:rPr>
                <w:rFonts w:ascii="微軟正黑體" w:eastAsia="微軟正黑體" w:hAnsi="微軟正黑體" w:cs="Arial" w:hint="eastAsia"/>
                <w:bCs/>
                <w:color w:val="FFFFFF" w:themeColor="background1"/>
                <w:sz w:val="18"/>
                <w:szCs w:val="18"/>
              </w:rPr>
              <w:t xml:space="preserve">財團法人中華民國紡織業拓展會　　　　　　　　　</w:t>
            </w:r>
          </w:p>
        </w:tc>
        <w:bookmarkStart w:id="0" w:name="_GoBack"/>
        <w:bookmarkEnd w:id="0"/>
      </w:tr>
      <w:tr w:rsidR="00CF7A67" w:rsidRPr="00312DCA" w:rsidTr="00532BD0">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1096" w:type="dxa"/>
            <w:tcBorders>
              <w:top w:val="single" w:sz="4" w:space="0" w:color="auto"/>
            </w:tcBorders>
            <w:shd w:val="clear" w:color="auto" w:fill="7F7F7F"/>
            <w:vAlign w:val="center"/>
          </w:tcPr>
          <w:p w:rsidR="00A37A4A" w:rsidRPr="00062635" w:rsidRDefault="00A37A4A" w:rsidP="00312DCA">
            <w:pPr>
              <w:jc w:val="center"/>
              <w:rPr>
                <w:b/>
                <w:bCs/>
                <w:color w:val="FFFFFF"/>
                <w:sz w:val="20"/>
                <w:szCs w:val="20"/>
              </w:rPr>
            </w:pPr>
            <w:r w:rsidRPr="00062635">
              <w:rPr>
                <w:rFonts w:ascii="微軟正黑體" w:eastAsia="微軟正黑體" w:hAnsi="微軟正黑體" w:hint="eastAsia"/>
                <w:b/>
                <w:bCs/>
                <w:color w:val="FFFFFF"/>
                <w:sz w:val="20"/>
                <w:szCs w:val="20"/>
              </w:rPr>
              <w:t>課程時間</w:t>
            </w:r>
          </w:p>
        </w:tc>
        <w:tc>
          <w:tcPr>
            <w:tcW w:w="9370" w:type="dxa"/>
            <w:gridSpan w:val="4"/>
            <w:tcBorders>
              <w:top w:val="single" w:sz="4" w:space="0" w:color="auto"/>
              <w:bottom w:val="single" w:sz="2" w:space="0" w:color="auto"/>
            </w:tcBorders>
            <w:shd w:val="clear" w:color="auto" w:fill="7F7F7F"/>
          </w:tcPr>
          <w:p w:rsidR="00A37A4A" w:rsidRPr="00062635" w:rsidRDefault="00A37A4A" w:rsidP="002248BB">
            <w:pPr>
              <w:rPr>
                <w:b/>
                <w:bCs/>
                <w:color w:val="FFFFFF"/>
                <w:sz w:val="20"/>
                <w:szCs w:val="20"/>
              </w:rPr>
            </w:pPr>
            <w:r w:rsidRPr="00062635">
              <w:rPr>
                <w:rFonts w:ascii="微軟正黑體" w:eastAsia="微軟正黑體" w:hAnsi="微軟正黑體" w:hint="eastAsia"/>
                <w:bCs/>
                <w:color w:val="FFFFFF"/>
                <w:sz w:val="20"/>
                <w:szCs w:val="20"/>
              </w:rPr>
              <w:t>10</w:t>
            </w:r>
            <w:r w:rsidR="00DD3149" w:rsidRPr="00062635">
              <w:rPr>
                <w:rFonts w:ascii="微軟正黑體" w:eastAsia="微軟正黑體" w:hAnsi="微軟正黑體" w:hint="eastAsia"/>
                <w:bCs/>
                <w:color w:val="FFFFFF"/>
                <w:sz w:val="20"/>
                <w:szCs w:val="20"/>
              </w:rPr>
              <w:t>9</w:t>
            </w:r>
            <w:r w:rsidRPr="00062635">
              <w:rPr>
                <w:rFonts w:ascii="微軟正黑體" w:eastAsia="微軟正黑體" w:hAnsi="微軟正黑體" w:hint="eastAsia"/>
                <w:b/>
                <w:bCs/>
                <w:color w:val="FFFFFF"/>
                <w:sz w:val="20"/>
                <w:szCs w:val="20"/>
              </w:rPr>
              <w:t>/</w:t>
            </w:r>
            <w:r w:rsidR="003A1F9E" w:rsidRPr="00062635">
              <w:rPr>
                <w:rFonts w:ascii="微軟正黑體" w:eastAsia="微軟正黑體" w:hAnsi="微軟正黑體" w:hint="eastAsia"/>
                <w:bCs/>
                <w:color w:val="FFFFFF"/>
                <w:sz w:val="20"/>
                <w:szCs w:val="20"/>
              </w:rPr>
              <w:t>0</w:t>
            </w:r>
            <w:r w:rsidR="001C1DC0" w:rsidRPr="00062635">
              <w:rPr>
                <w:rFonts w:ascii="微軟正黑體" w:eastAsia="微軟正黑體" w:hAnsi="微軟正黑體"/>
                <w:bCs/>
                <w:color w:val="FFFFFF"/>
                <w:sz w:val="20"/>
                <w:szCs w:val="20"/>
              </w:rPr>
              <w:t>6</w:t>
            </w:r>
            <w:r w:rsidR="00897B98" w:rsidRPr="00062635">
              <w:rPr>
                <w:rFonts w:ascii="微軟正黑體" w:eastAsia="微軟正黑體" w:hAnsi="微軟正黑體" w:hint="eastAsia"/>
                <w:bCs/>
                <w:color w:val="FFFFFF"/>
                <w:sz w:val="20"/>
                <w:szCs w:val="20"/>
              </w:rPr>
              <w:t>/</w:t>
            </w:r>
            <w:r w:rsidR="001C1DC0" w:rsidRPr="00062635">
              <w:rPr>
                <w:rFonts w:ascii="微軟正黑體" w:eastAsia="微軟正黑體" w:hAnsi="微軟正黑體"/>
                <w:b/>
                <w:bCs/>
                <w:color w:val="FFFFFF"/>
                <w:sz w:val="20"/>
                <w:szCs w:val="20"/>
              </w:rPr>
              <w:t>8</w:t>
            </w:r>
            <w:r w:rsidR="00312DCA" w:rsidRPr="00062635">
              <w:rPr>
                <w:rFonts w:ascii="微軟正黑體" w:eastAsia="微軟正黑體" w:hAnsi="微軟正黑體" w:hint="eastAsia"/>
                <w:b/>
                <w:bCs/>
                <w:color w:val="FFFFFF"/>
                <w:sz w:val="20"/>
                <w:szCs w:val="20"/>
              </w:rPr>
              <w:t>(</w:t>
            </w:r>
            <w:r w:rsidR="001C1DC0" w:rsidRPr="00062635">
              <w:rPr>
                <w:rFonts w:ascii="微軟正黑體" w:eastAsia="微軟正黑體" w:hAnsi="微軟正黑體" w:hint="eastAsia"/>
                <w:b/>
                <w:bCs/>
                <w:color w:val="FFFFFF"/>
                <w:sz w:val="20"/>
                <w:szCs w:val="20"/>
              </w:rPr>
              <w:t>二</w:t>
            </w:r>
            <w:r w:rsidR="003A1F9E" w:rsidRPr="00062635">
              <w:rPr>
                <w:rFonts w:ascii="微軟正黑體" w:eastAsia="微軟正黑體" w:hAnsi="微軟正黑體" w:hint="eastAsia"/>
                <w:bCs/>
                <w:color w:val="FFFFFF"/>
                <w:sz w:val="20"/>
                <w:szCs w:val="20"/>
              </w:rPr>
              <w:t>)</w:t>
            </w:r>
            <w:r w:rsidRPr="00062635">
              <w:rPr>
                <w:rFonts w:ascii="微軟正黑體" w:eastAsia="微軟正黑體" w:hAnsi="微軟正黑體" w:hint="eastAsia"/>
                <w:b/>
                <w:bCs/>
                <w:color w:val="FFFFFF"/>
                <w:sz w:val="20"/>
                <w:szCs w:val="20"/>
              </w:rPr>
              <w:t>、</w:t>
            </w:r>
            <w:r w:rsidR="006723C2" w:rsidRPr="00062635">
              <w:rPr>
                <w:rFonts w:ascii="微軟正黑體" w:eastAsia="微軟正黑體" w:hAnsi="微軟正黑體" w:hint="eastAsia"/>
                <w:b/>
                <w:bCs/>
                <w:color w:val="FFFFFF"/>
                <w:sz w:val="20"/>
                <w:szCs w:val="20"/>
              </w:rPr>
              <w:t>10</w:t>
            </w:r>
            <w:r w:rsidR="00DD3149" w:rsidRPr="00062635">
              <w:rPr>
                <w:rFonts w:ascii="微軟正黑體" w:eastAsia="微軟正黑體" w:hAnsi="微軟正黑體" w:hint="eastAsia"/>
                <w:b/>
                <w:bCs/>
                <w:color w:val="FFFFFF"/>
                <w:sz w:val="20"/>
                <w:szCs w:val="20"/>
              </w:rPr>
              <w:t>9</w:t>
            </w:r>
            <w:r w:rsidR="00BA14C2" w:rsidRPr="00062635">
              <w:rPr>
                <w:rFonts w:ascii="微軟正黑體" w:eastAsia="微軟正黑體" w:hAnsi="微軟正黑體" w:hint="eastAsia"/>
                <w:b/>
                <w:bCs/>
                <w:color w:val="FFFFFF"/>
                <w:sz w:val="20"/>
                <w:szCs w:val="20"/>
              </w:rPr>
              <w:t>/0</w:t>
            </w:r>
            <w:r w:rsidR="002248BB" w:rsidRPr="00062635">
              <w:rPr>
                <w:rFonts w:ascii="微軟正黑體" w:eastAsia="微軟正黑體" w:hAnsi="微軟正黑體"/>
                <w:b/>
                <w:bCs/>
                <w:color w:val="FFFFFF"/>
                <w:sz w:val="20"/>
                <w:szCs w:val="20"/>
              </w:rPr>
              <w:t>6</w:t>
            </w:r>
            <w:r w:rsidR="00BA14C2" w:rsidRPr="00062635">
              <w:rPr>
                <w:rFonts w:ascii="微軟正黑體" w:eastAsia="微軟正黑體" w:hAnsi="微軟正黑體" w:hint="eastAsia"/>
                <w:b/>
                <w:bCs/>
                <w:color w:val="FFFFFF"/>
                <w:sz w:val="20"/>
                <w:szCs w:val="20"/>
              </w:rPr>
              <w:t>/</w:t>
            </w:r>
            <w:r w:rsidR="001C1DC0" w:rsidRPr="00062635">
              <w:rPr>
                <w:rFonts w:ascii="微軟正黑體" w:eastAsia="微軟正黑體" w:hAnsi="微軟正黑體"/>
                <w:b/>
                <w:bCs/>
                <w:color w:val="FFFFFF"/>
                <w:sz w:val="20"/>
                <w:szCs w:val="20"/>
              </w:rPr>
              <w:t>9</w:t>
            </w:r>
            <w:r w:rsidR="0075095C" w:rsidRPr="00062635">
              <w:rPr>
                <w:rFonts w:ascii="微軟正黑體" w:eastAsia="微軟正黑體" w:hAnsi="微軟正黑體" w:hint="eastAsia"/>
                <w:b/>
                <w:bCs/>
                <w:color w:val="FFFFFF"/>
                <w:sz w:val="20"/>
                <w:szCs w:val="20"/>
              </w:rPr>
              <w:t>(</w:t>
            </w:r>
            <w:r w:rsidR="001C1DC0" w:rsidRPr="00062635">
              <w:rPr>
                <w:rFonts w:ascii="微軟正黑體" w:eastAsia="微軟正黑體" w:hAnsi="微軟正黑體" w:hint="eastAsia"/>
                <w:b/>
                <w:bCs/>
                <w:color w:val="FFFFFF"/>
                <w:sz w:val="20"/>
                <w:szCs w:val="20"/>
              </w:rPr>
              <w:t>三</w:t>
            </w:r>
            <w:r w:rsidR="00312DCA" w:rsidRPr="00062635">
              <w:rPr>
                <w:rFonts w:ascii="微軟正黑體" w:eastAsia="微軟正黑體" w:hAnsi="微軟正黑體" w:hint="eastAsia"/>
                <w:b/>
                <w:bCs/>
                <w:color w:val="FFFFFF"/>
                <w:sz w:val="20"/>
                <w:szCs w:val="20"/>
              </w:rPr>
              <w:t>)</w:t>
            </w:r>
            <w:r w:rsidR="003A1F9E" w:rsidRPr="00062635">
              <w:rPr>
                <w:rFonts w:ascii="微軟正黑體" w:eastAsia="微軟正黑體" w:hAnsi="微軟正黑體" w:hint="eastAsia"/>
                <w:b/>
                <w:bCs/>
                <w:color w:val="FFFFFF"/>
                <w:sz w:val="20"/>
                <w:szCs w:val="20"/>
              </w:rPr>
              <w:t xml:space="preserve"> </w:t>
            </w:r>
            <w:r w:rsidR="00DD3149" w:rsidRPr="00062635">
              <w:rPr>
                <w:rFonts w:ascii="微軟正黑體" w:eastAsia="微軟正黑體" w:hAnsi="微軟正黑體" w:hint="eastAsia"/>
                <w:b/>
                <w:bCs/>
                <w:color w:val="FFFFFF"/>
                <w:sz w:val="20"/>
                <w:szCs w:val="20"/>
              </w:rPr>
              <w:t>09:</w:t>
            </w:r>
            <w:r w:rsidR="001C1DC0" w:rsidRPr="00062635">
              <w:rPr>
                <w:rFonts w:ascii="微軟正黑體" w:eastAsia="微軟正黑體" w:hAnsi="微軟正黑體"/>
                <w:b/>
                <w:bCs/>
                <w:color w:val="FFFFFF"/>
                <w:sz w:val="20"/>
                <w:szCs w:val="20"/>
              </w:rPr>
              <w:t>1</w:t>
            </w:r>
            <w:r w:rsidR="002248BB" w:rsidRPr="00062635">
              <w:rPr>
                <w:rFonts w:ascii="微軟正黑體" w:eastAsia="微軟正黑體" w:hAnsi="微軟正黑體"/>
                <w:b/>
                <w:bCs/>
                <w:color w:val="FFFFFF"/>
                <w:sz w:val="20"/>
                <w:szCs w:val="20"/>
              </w:rPr>
              <w:t>5</w:t>
            </w:r>
            <w:r w:rsidRPr="00062635">
              <w:rPr>
                <w:rFonts w:ascii="微軟正黑體" w:eastAsia="微軟正黑體" w:hAnsi="微軟正黑體" w:hint="eastAsia"/>
                <w:b/>
                <w:bCs/>
                <w:color w:val="FFFFFF"/>
                <w:sz w:val="20"/>
                <w:szCs w:val="20"/>
              </w:rPr>
              <w:t>-</w:t>
            </w:r>
            <w:r w:rsidR="00DD3149" w:rsidRPr="00062635">
              <w:rPr>
                <w:rFonts w:ascii="微軟正黑體" w:eastAsia="微軟正黑體" w:hAnsi="微軟正黑體" w:hint="eastAsia"/>
                <w:b/>
                <w:bCs/>
                <w:color w:val="FFFFFF"/>
                <w:sz w:val="20"/>
                <w:szCs w:val="20"/>
              </w:rPr>
              <w:t>16</w:t>
            </w:r>
            <w:r w:rsidRPr="00062635">
              <w:rPr>
                <w:rFonts w:ascii="微軟正黑體" w:eastAsia="微軟正黑體" w:hAnsi="微軟正黑體" w:hint="eastAsia"/>
                <w:b/>
                <w:bCs/>
                <w:color w:val="FFFFFF"/>
                <w:sz w:val="20"/>
                <w:szCs w:val="20"/>
              </w:rPr>
              <w:t>:</w:t>
            </w:r>
            <w:r w:rsidR="002248BB" w:rsidRPr="00062635">
              <w:rPr>
                <w:rFonts w:ascii="微軟正黑體" w:eastAsia="微軟正黑體" w:hAnsi="微軟正黑體"/>
                <w:b/>
                <w:bCs/>
                <w:color w:val="FFFFFF"/>
                <w:sz w:val="20"/>
                <w:szCs w:val="20"/>
              </w:rPr>
              <w:t>5</w:t>
            </w:r>
            <w:r w:rsidRPr="00062635">
              <w:rPr>
                <w:rFonts w:ascii="微軟正黑體" w:eastAsia="微軟正黑體" w:hAnsi="微軟正黑體" w:hint="eastAsia"/>
                <w:b/>
                <w:bCs/>
                <w:color w:val="FFFFFF"/>
                <w:sz w:val="20"/>
                <w:szCs w:val="20"/>
              </w:rPr>
              <w:t xml:space="preserve">0 </w:t>
            </w:r>
            <w:r w:rsidR="00312DCA" w:rsidRPr="00062635">
              <w:rPr>
                <w:rFonts w:ascii="微軟正黑體" w:eastAsia="微軟正黑體" w:hAnsi="微軟正黑體" w:hint="eastAsia"/>
                <w:b/>
                <w:bCs/>
                <w:color w:val="FFFFFF"/>
                <w:sz w:val="20"/>
                <w:szCs w:val="20"/>
              </w:rPr>
              <w:t>(午休1小時)</w:t>
            </w:r>
            <w:r w:rsidRPr="00062635">
              <w:rPr>
                <w:rFonts w:ascii="微軟正黑體" w:eastAsia="微軟正黑體" w:hAnsi="微軟正黑體" w:hint="eastAsia"/>
                <w:b/>
                <w:bCs/>
                <w:color w:val="FFFFFF"/>
                <w:sz w:val="20"/>
                <w:szCs w:val="20"/>
              </w:rPr>
              <w:t>共計</w:t>
            </w:r>
            <w:r w:rsidR="00312DCA" w:rsidRPr="00062635">
              <w:rPr>
                <w:rFonts w:ascii="微軟正黑體" w:eastAsia="微軟正黑體" w:hAnsi="微軟正黑體" w:hint="eastAsia"/>
                <w:b/>
                <w:bCs/>
                <w:color w:val="FFFFFF"/>
                <w:sz w:val="20"/>
                <w:szCs w:val="20"/>
              </w:rPr>
              <w:t>12</w:t>
            </w:r>
            <w:r w:rsidRPr="00062635">
              <w:rPr>
                <w:rFonts w:ascii="微軟正黑體" w:eastAsia="微軟正黑體" w:hAnsi="微軟正黑體" w:hint="eastAsia"/>
                <w:b/>
                <w:bCs/>
                <w:color w:val="FFFFFF"/>
                <w:sz w:val="20"/>
                <w:szCs w:val="20"/>
              </w:rPr>
              <w:t>小時</w:t>
            </w:r>
          </w:p>
        </w:tc>
      </w:tr>
      <w:tr w:rsidR="00113F70" w:rsidRPr="00312DCA" w:rsidTr="00AD23CF">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4266"/>
        </w:trPr>
        <w:tc>
          <w:tcPr>
            <w:tcW w:w="1096" w:type="dxa"/>
            <w:shd w:val="clear" w:color="auto" w:fill="7F7F7F"/>
            <w:vAlign w:val="center"/>
          </w:tcPr>
          <w:p w:rsidR="00897B98" w:rsidRPr="00062635" w:rsidRDefault="00897B98" w:rsidP="00312DCA">
            <w:pPr>
              <w:jc w:val="center"/>
              <w:rPr>
                <w:b/>
                <w:bCs/>
                <w:color w:val="FFFFFF"/>
                <w:sz w:val="20"/>
                <w:szCs w:val="20"/>
              </w:rPr>
            </w:pPr>
            <w:r w:rsidRPr="00062635">
              <w:rPr>
                <w:rFonts w:ascii="微軟正黑體" w:eastAsia="微軟正黑體" w:hAnsi="微軟正黑體" w:hint="eastAsia"/>
                <w:b/>
                <w:bCs/>
                <w:color w:val="FFFFFF"/>
                <w:sz w:val="20"/>
                <w:szCs w:val="20"/>
                <w:lang w:val="it-IT"/>
              </w:rPr>
              <w:t>課程大綱</w:t>
            </w:r>
          </w:p>
        </w:tc>
        <w:tc>
          <w:tcPr>
            <w:tcW w:w="5708" w:type="dxa"/>
            <w:gridSpan w:val="3"/>
            <w:tcBorders>
              <w:top w:val="single" w:sz="2" w:space="0" w:color="auto"/>
              <w:bottom w:val="single" w:sz="2" w:space="0" w:color="auto"/>
              <w:right w:val="single" w:sz="4" w:space="0" w:color="auto"/>
            </w:tcBorders>
            <w:shd w:val="clear" w:color="auto" w:fill="auto"/>
          </w:tcPr>
          <w:p w:rsidR="00657082" w:rsidRPr="000A38D7" w:rsidRDefault="00DD3149" w:rsidP="00DF20F6">
            <w:pPr>
              <w:tabs>
                <w:tab w:val="left" w:pos="720"/>
              </w:tabs>
              <w:snapToGrid w:val="0"/>
              <w:spacing w:line="300" w:lineRule="exact"/>
              <w:rPr>
                <w:rFonts w:ascii="微軟正黑體" w:eastAsia="微軟正黑體" w:hAnsi="微軟正黑體" w:cs="新細明體"/>
                <w:b/>
                <w:noProof/>
                <w:szCs w:val="24"/>
              </w:rPr>
            </w:pPr>
            <w:r w:rsidRPr="000A38D7">
              <w:rPr>
                <w:rFonts w:ascii="微軟正黑體" w:eastAsia="微軟正黑體" w:hAnsi="微軟正黑體" w:cs="新細明體" w:hint="eastAsia"/>
                <w:b/>
                <w:noProof/>
                <w:szCs w:val="24"/>
              </w:rPr>
              <w:t>課程內容</w:t>
            </w:r>
          </w:p>
          <w:p w:rsidR="00AD23CF" w:rsidRDefault="00AC0F0F" w:rsidP="00A9599F">
            <w:pPr>
              <w:snapToGrid w:val="0"/>
              <w:spacing w:line="320" w:lineRule="exact"/>
              <w:ind w:firstLineChars="200" w:firstLine="440"/>
              <w:rPr>
                <w:rFonts w:ascii="微軟正黑體" w:eastAsia="微軟正黑體" w:hAnsi="微軟正黑體" w:cs="Arial"/>
                <w:color w:val="000000" w:themeColor="text1"/>
                <w:sz w:val="22"/>
              </w:rPr>
            </w:pPr>
            <w:r w:rsidRPr="00AC0F0F">
              <w:rPr>
                <w:rFonts w:ascii="微軟正黑體" w:eastAsia="微軟正黑體" w:hAnsi="微軟正黑體" w:cs="Arial" w:hint="eastAsia"/>
                <w:color w:val="000000" w:themeColor="text1"/>
                <w:sz w:val="22"/>
              </w:rPr>
              <w:t>後</w:t>
            </w:r>
            <w:proofErr w:type="gramStart"/>
            <w:r w:rsidRPr="00AC0F0F">
              <w:rPr>
                <w:rFonts w:ascii="微軟正黑體" w:eastAsia="微軟正黑體" w:hAnsi="微軟正黑體" w:cs="Arial" w:hint="eastAsia"/>
                <w:color w:val="000000" w:themeColor="text1"/>
                <w:sz w:val="22"/>
              </w:rPr>
              <w:t>疫</w:t>
            </w:r>
            <w:proofErr w:type="gramEnd"/>
            <w:r w:rsidRPr="00AC0F0F">
              <w:rPr>
                <w:rFonts w:ascii="微軟正黑體" w:eastAsia="微軟正黑體" w:hAnsi="微軟正黑體" w:cs="Arial" w:hint="eastAsia"/>
                <w:color w:val="000000" w:themeColor="text1"/>
                <w:sz w:val="22"/>
              </w:rPr>
              <w:t>情時代下數位生態發展以級數成長，加速產業推動數位化腳步，</w:t>
            </w:r>
            <w:r w:rsidRPr="00AC0F0F">
              <w:rPr>
                <w:rFonts w:ascii="微軟正黑體" w:eastAsia="微軟正黑體" w:hAnsi="微軟正黑體" w:cs="Arial"/>
                <w:color w:val="000000" w:themeColor="text1"/>
                <w:sz w:val="22"/>
              </w:rPr>
              <w:t>主要聚焦在環境體驗、增強智慧、數位生態及智慧信任方面，上述趨勢必須整合情緒辨識、人工智慧（AI）、</w:t>
            </w:r>
            <w:proofErr w:type="gramStart"/>
            <w:r w:rsidRPr="00AC0F0F">
              <w:rPr>
                <w:rFonts w:ascii="微軟正黑體" w:eastAsia="微軟正黑體" w:hAnsi="微軟正黑體" w:cs="Arial"/>
                <w:color w:val="000000" w:themeColor="text1"/>
                <w:sz w:val="22"/>
              </w:rPr>
              <w:t>物聯網</w:t>
            </w:r>
            <w:proofErr w:type="gramEnd"/>
            <w:r w:rsidRPr="00AC0F0F">
              <w:rPr>
                <w:rFonts w:ascii="微軟正黑體" w:eastAsia="微軟正黑體" w:hAnsi="微軟正黑體" w:cs="Arial"/>
                <w:color w:val="000000" w:themeColor="text1"/>
                <w:sz w:val="22"/>
              </w:rPr>
              <w:t>、</w:t>
            </w:r>
            <w:proofErr w:type="gramStart"/>
            <w:r w:rsidRPr="00AC0F0F">
              <w:rPr>
                <w:rFonts w:ascii="微軟正黑體" w:eastAsia="微軟正黑體" w:hAnsi="微軟正黑體" w:cs="Arial"/>
                <w:color w:val="000000" w:themeColor="text1"/>
                <w:sz w:val="22"/>
              </w:rPr>
              <w:t>擴增實境</w:t>
            </w:r>
            <w:proofErr w:type="gramEnd"/>
            <w:r w:rsidRPr="00AC0F0F">
              <w:rPr>
                <w:rFonts w:ascii="微軟正黑體" w:eastAsia="微軟正黑體" w:hAnsi="微軟正黑體" w:cs="Arial"/>
                <w:color w:val="000000" w:themeColor="text1"/>
                <w:sz w:val="22"/>
              </w:rPr>
              <w:t>（AR）、</w:t>
            </w:r>
            <w:proofErr w:type="gramStart"/>
            <w:r w:rsidRPr="00AC0F0F">
              <w:rPr>
                <w:rFonts w:ascii="微軟正黑體" w:eastAsia="微軟正黑體" w:hAnsi="微軟正黑體" w:cs="Arial"/>
                <w:color w:val="000000" w:themeColor="text1"/>
                <w:sz w:val="22"/>
              </w:rPr>
              <w:t>區塊鏈等</w:t>
            </w:r>
            <w:proofErr w:type="gramEnd"/>
            <w:r w:rsidRPr="00AC0F0F">
              <w:rPr>
                <w:rFonts w:ascii="微軟正黑體" w:eastAsia="微軟正黑體" w:hAnsi="微軟正黑體" w:cs="Arial"/>
                <w:color w:val="000000" w:themeColor="text1"/>
                <w:sz w:val="22"/>
              </w:rPr>
              <w:t>實體和</w:t>
            </w:r>
            <w:proofErr w:type="gramStart"/>
            <w:r w:rsidRPr="00AC0F0F">
              <w:rPr>
                <w:rFonts w:ascii="微軟正黑體" w:eastAsia="微軟正黑體" w:hAnsi="微軟正黑體" w:cs="Arial"/>
                <w:color w:val="000000" w:themeColor="text1"/>
                <w:sz w:val="22"/>
              </w:rPr>
              <w:t>虛擬虛擬</w:t>
            </w:r>
            <w:proofErr w:type="gramEnd"/>
            <w:r w:rsidRPr="00AC0F0F">
              <w:rPr>
                <w:rFonts w:ascii="微軟正黑體" w:eastAsia="微軟正黑體" w:hAnsi="微軟正黑體" w:cs="Arial"/>
                <w:color w:val="000000" w:themeColor="text1"/>
                <w:sz w:val="22"/>
              </w:rPr>
              <w:t>實境技術（VR），將帶動這些技術的發展商機。</w:t>
            </w:r>
            <w:r w:rsidRPr="00AC0F0F">
              <w:rPr>
                <w:rFonts w:ascii="微軟正黑體" w:eastAsia="微軟正黑體" w:hAnsi="微軟正黑體" w:cs="Arial" w:hint="eastAsia"/>
                <w:color w:val="000000" w:themeColor="text1"/>
                <w:sz w:val="22"/>
              </w:rPr>
              <w:t>在這些商業模式的推演之下，數位與創新才是王道，應如何將以數位化的供應鏈連結起來，開創更優異的數位供應鏈，屏除單打獨鬥棲身戰，朝向團隊支援的策略戰。才能有機會掌握新競爭優勢，提高數位生產力，展現新生活、新經濟與新價值。</w:t>
            </w:r>
          </w:p>
          <w:p w:rsidR="00AC0F0F" w:rsidRPr="00AC0F0F" w:rsidRDefault="00AC0F0F" w:rsidP="00AC0F0F">
            <w:pPr>
              <w:tabs>
                <w:tab w:val="left" w:pos="720"/>
              </w:tabs>
              <w:snapToGrid w:val="0"/>
              <w:spacing w:line="360" w:lineRule="exact"/>
              <w:rPr>
                <w:rFonts w:ascii="微軟正黑體" w:eastAsia="微軟正黑體" w:hAnsi="微軟正黑體" w:cs="Arial"/>
                <w:color w:val="000000" w:themeColor="text1"/>
                <w:sz w:val="22"/>
              </w:rPr>
            </w:pPr>
          </w:p>
          <w:p w:rsidR="00DD3149" w:rsidRPr="000A38D7" w:rsidRDefault="00DD3149" w:rsidP="00DF20F6">
            <w:pPr>
              <w:tabs>
                <w:tab w:val="left" w:pos="720"/>
              </w:tabs>
              <w:snapToGrid w:val="0"/>
              <w:spacing w:line="300" w:lineRule="exact"/>
              <w:rPr>
                <w:rFonts w:ascii="微軟正黑體" w:eastAsia="微軟正黑體" w:hAnsi="微軟正黑體" w:cs="Arial"/>
                <w:b/>
                <w:color w:val="2A2722"/>
                <w:szCs w:val="24"/>
              </w:rPr>
            </w:pPr>
            <w:r w:rsidRPr="000A38D7">
              <w:rPr>
                <w:rFonts w:ascii="微軟正黑體" w:eastAsia="微軟正黑體" w:hAnsi="微軟正黑體" w:cs="Arial" w:hint="eastAsia"/>
                <w:b/>
                <w:color w:val="2A2722"/>
                <w:szCs w:val="24"/>
              </w:rPr>
              <w:t>課程專屬</w:t>
            </w:r>
          </w:p>
          <w:p w:rsidR="003B37FA" w:rsidRPr="000A38D7" w:rsidRDefault="00DD3149" w:rsidP="00A9599F">
            <w:pPr>
              <w:snapToGrid w:val="0"/>
              <w:spacing w:line="320" w:lineRule="exact"/>
              <w:ind w:firstLineChars="200" w:firstLine="440"/>
              <w:rPr>
                <w:rFonts w:asciiTheme="minorEastAsia" w:eastAsiaTheme="minorEastAsia" w:hAnsiTheme="minorEastAsia"/>
                <w:color w:val="FF0000"/>
                <w:sz w:val="22"/>
              </w:rPr>
            </w:pPr>
            <w:r w:rsidRPr="000A38D7">
              <w:rPr>
                <w:rFonts w:ascii="微軟正黑體" w:eastAsia="微軟正黑體" w:hAnsi="微軟正黑體" w:cs="Arial" w:hint="eastAsia"/>
                <w:color w:val="000000" w:themeColor="text1"/>
                <w:sz w:val="22"/>
              </w:rPr>
              <w:t>特別</w:t>
            </w:r>
            <w:r w:rsidR="00893AE9" w:rsidRPr="000A38D7">
              <w:rPr>
                <w:rFonts w:ascii="微軟正黑體" w:eastAsia="微軟正黑體" w:hAnsi="微軟正黑體" w:cs="Arial" w:hint="eastAsia"/>
                <w:color w:val="000000" w:themeColor="text1"/>
                <w:sz w:val="22"/>
              </w:rPr>
              <w:t>企劃</w:t>
            </w:r>
            <w:r w:rsidR="003B37FA" w:rsidRPr="000A38D7">
              <w:rPr>
                <w:rFonts w:ascii="微軟正黑體" w:eastAsia="微軟正黑體" w:hAnsi="微軟正黑體" w:cs="Arial" w:hint="eastAsia"/>
                <w:color w:val="000000" w:themeColor="text1"/>
                <w:sz w:val="22"/>
              </w:rPr>
              <w:t>由</w:t>
            </w:r>
            <w:proofErr w:type="spellStart"/>
            <w:r w:rsidR="00AD23CF" w:rsidRPr="000A38D7">
              <w:rPr>
                <w:rFonts w:ascii="微軟正黑體" w:eastAsia="微軟正黑體" w:hAnsi="微軟正黑體" w:cs="Arial" w:hint="eastAsia"/>
                <w:color w:val="000000" w:themeColor="text1"/>
                <w:sz w:val="22"/>
              </w:rPr>
              <w:t>W</w:t>
            </w:r>
            <w:r w:rsidR="00AD23CF" w:rsidRPr="000A38D7">
              <w:rPr>
                <w:rFonts w:ascii="微軟正黑體" w:eastAsia="微軟正黑體" w:hAnsi="微軟正黑體" w:cs="Arial"/>
                <w:color w:val="000000" w:themeColor="text1"/>
                <w:sz w:val="22"/>
              </w:rPr>
              <w:t>onhouse</w:t>
            </w:r>
            <w:proofErr w:type="spellEnd"/>
            <w:r w:rsidR="00AD23CF" w:rsidRPr="000A38D7">
              <w:rPr>
                <w:rFonts w:ascii="微軟正黑體" w:eastAsia="微軟正黑體" w:hAnsi="微軟正黑體" w:cs="Arial" w:hint="eastAsia"/>
                <w:color w:val="000000" w:themeColor="text1"/>
                <w:sz w:val="22"/>
              </w:rPr>
              <w:t>團隊，提供機能性布料貼合教學與防護衣教學，</w:t>
            </w:r>
            <w:r w:rsidR="003B37FA" w:rsidRPr="000A38D7">
              <w:rPr>
                <w:rFonts w:ascii="微軟正黑體" w:eastAsia="微軟正黑體" w:hAnsi="微軟正黑體" w:cs="Arial" w:hint="eastAsia"/>
                <w:color w:val="000000" w:themeColor="text1"/>
                <w:sz w:val="22"/>
              </w:rPr>
              <w:t>為報名的紡織企業界</w:t>
            </w:r>
            <w:r w:rsidRPr="000A38D7">
              <w:rPr>
                <w:rFonts w:ascii="微軟正黑體" w:eastAsia="微軟正黑體" w:hAnsi="微軟正黑體" w:cs="Arial" w:hint="eastAsia"/>
                <w:color w:val="000000" w:themeColor="text1"/>
                <w:sz w:val="22"/>
              </w:rPr>
              <w:t>夥伴</w:t>
            </w:r>
            <w:r w:rsidR="003B37FA" w:rsidRPr="000A38D7">
              <w:rPr>
                <w:rFonts w:ascii="微軟正黑體" w:eastAsia="微軟正黑體" w:hAnsi="微軟正黑體" w:cs="Arial" w:hint="eastAsia"/>
                <w:color w:val="000000" w:themeColor="text1"/>
                <w:sz w:val="22"/>
              </w:rPr>
              <w:t>做</w:t>
            </w:r>
            <w:r w:rsidR="00AD23CF" w:rsidRPr="000A38D7">
              <w:rPr>
                <w:rFonts w:ascii="微軟正黑體" w:eastAsia="微軟正黑體" w:hAnsi="微軟正黑體" w:cs="Arial" w:hint="eastAsia"/>
                <w:color w:val="000000" w:themeColor="text1"/>
                <w:sz w:val="22"/>
              </w:rPr>
              <w:t>詳實</w:t>
            </w:r>
            <w:r w:rsidR="000A38D7" w:rsidRPr="000A38D7">
              <w:rPr>
                <w:rFonts w:ascii="微軟正黑體" w:eastAsia="微軟正黑體" w:hAnsi="微軟正黑體" w:cs="Arial" w:hint="eastAsia"/>
                <w:color w:val="000000" w:themeColor="text1"/>
                <w:sz w:val="22"/>
              </w:rPr>
              <w:t>解說與操</w:t>
            </w:r>
            <w:r w:rsidR="00AD23CF" w:rsidRPr="000A38D7">
              <w:rPr>
                <w:rFonts w:ascii="微軟正黑體" w:eastAsia="微軟正黑體" w:hAnsi="微軟正黑體" w:cs="Arial" w:hint="eastAsia"/>
                <w:color w:val="000000" w:themeColor="text1"/>
                <w:sz w:val="22"/>
              </w:rPr>
              <w:t>作。</w:t>
            </w:r>
          </w:p>
        </w:tc>
        <w:tc>
          <w:tcPr>
            <w:tcW w:w="3662" w:type="dxa"/>
            <w:tcBorders>
              <w:top w:val="single" w:sz="2" w:space="0" w:color="auto"/>
              <w:left w:val="single" w:sz="4" w:space="0" w:color="auto"/>
              <w:bottom w:val="single" w:sz="2" w:space="0" w:color="auto"/>
            </w:tcBorders>
            <w:shd w:val="clear" w:color="auto" w:fill="auto"/>
          </w:tcPr>
          <w:p w:rsidR="00A67CCE" w:rsidRPr="000A38D7" w:rsidRDefault="00A67CCE" w:rsidP="000A38D7">
            <w:pPr>
              <w:tabs>
                <w:tab w:val="left" w:pos="720"/>
              </w:tabs>
              <w:snapToGrid w:val="0"/>
              <w:spacing w:line="320" w:lineRule="exact"/>
              <w:rPr>
                <w:rFonts w:ascii="微軟正黑體" w:eastAsia="微軟正黑體" w:hAnsi="微軟正黑體" w:cs="新細明體"/>
                <w:b/>
                <w:noProof/>
                <w:color w:val="000000" w:themeColor="text1"/>
                <w:szCs w:val="24"/>
              </w:rPr>
            </w:pPr>
            <w:r w:rsidRPr="000A38D7">
              <w:rPr>
                <w:rFonts w:ascii="微軟正黑體" w:eastAsia="微軟正黑體" w:hAnsi="微軟正黑體" w:cs="新細明體" w:hint="eastAsia"/>
                <w:b/>
                <w:noProof/>
                <w:color w:val="000000" w:themeColor="text1"/>
                <w:szCs w:val="24"/>
              </w:rPr>
              <w:t>課程綱要</w:t>
            </w:r>
          </w:p>
          <w:p w:rsidR="00AD23CF" w:rsidRPr="000A38D7" w:rsidRDefault="00AD23CF" w:rsidP="000A38D7">
            <w:pPr>
              <w:pStyle w:val="ae"/>
              <w:widowControl w:val="0"/>
              <w:numPr>
                <w:ilvl w:val="0"/>
                <w:numId w:val="2"/>
              </w:numPr>
              <w:snapToGrid w:val="0"/>
              <w:spacing w:line="320" w:lineRule="exact"/>
              <w:ind w:leftChars="0" w:left="318" w:hanging="317"/>
              <w:rPr>
                <w:rFonts w:ascii="微軟正黑體" w:eastAsia="微軟正黑體" w:hAnsi="微軟正黑體"/>
                <w:color w:val="000000" w:themeColor="text1"/>
                <w:sz w:val="22"/>
                <w:szCs w:val="22"/>
              </w:rPr>
            </w:pPr>
            <w:r w:rsidRPr="000A38D7">
              <w:rPr>
                <w:rFonts w:ascii="微軟正黑體" w:eastAsia="微軟正黑體" w:hAnsi="微軟正黑體" w:hint="eastAsia"/>
                <w:color w:val="000000" w:themeColor="text1"/>
                <w:sz w:val="22"/>
                <w:szCs w:val="22"/>
              </w:rPr>
              <w:t>後疫情時代下創新商業模式</w:t>
            </w:r>
          </w:p>
          <w:p w:rsidR="00AD23CF" w:rsidRPr="000A38D7" w:rsidRDefault="00AD23CF" w:rsidP="000A38D7">
            <w:pPr>
              <w:pStyle w:val="ae"/>
              <w:widowControl w:val="0"/>
              <w:numPr>
                <w:ilvl w:val="0"/>
                <w:numId w:val="2"/>
              </w:numPr>
              <w:snapToGrid w:val="0"/>
              <w:spacing w:line="320" w:lineRule="exact"/>
              <w:ind w:leftChars="0" w:left="318" w:hanging="317"/>
              <w:rPr>
                <w:rFonts w:ascii="微軟正黑體" w:eastAsia="微軟正黑體" w:hAnsi="微軟正黑體"/>
                <w:color w:val="000000" w:themeColor="text1"/>
                <w:sz w:val="22"/>
                <w:szCs w:val="22"/>
              </w:rPr>
            </w:pPr>
            <w:r w:rsidRPr="000A38D7">
              <w:rPr>
                <w:rFonts w:ascii="微軟正黑體" w:eastAsia="微軟正黑體" w:hAnsi="微軟正黑體" w:hint="eastAsia"/>
                <w:color w:val="000000" w:themeColor="text1"/>
                <w:sz w:val="22"/>
                <w:szCs w:val="22"/>
              </w:rPr>
              <w:t>品牌供應鏈一站式成衣服務</w:t>
            </w:r>
          </w:p>
          <w:p w:rsidR="00AD23CF" w:rsidRPr="000A38D7" w:rsidRDefault="00AD23CF" w:rsidP="000A38D7">
            <w:pPr>
              <w:pStyle w:val="ae"/>
              <w:widowControl w:val="0"/>
              <w:numPr>
                <w:ilvl w:val="0"/>
                <w:numId w:val="2"/>
              </w:numPr>
              <w:snapToGrid w:val="0"/>
              <w:spacing w:line="320" w:lineRule="exact"/>
              <w:ind w:leftChars="0" w:left="318" w:hanging="317"/>
              <w:rPr>
                <w:rFonts w:ascii="微軟正黑體" w:eastAsia="微軟正黑體" w:hAnsi="微軟正黑體"/>
                <w:color w:val="000000" w:themeColor="text1"/>
                <w:sz w:val="22"/>
                <w:szCs w:val="22"/>
              </w:rPr>
            </w:pPr>
            <w:r w:rsidRPr="000A38D7">
              <w:rPr>
                <w:rFonts w:ascii="微軟正黑體" w:eastAsia="微軟正黑體" w:hAnsi="微軟正黑體" w:hint="eastAsia"/>
                <w:color w:val="000000" w:themeColor="text1"/>
                <w:sz w:val="22"/>
                <w:szCs w:val="22"/>
              </w:rPr>
              <w:t>機能性薄膜發展應用</w:t>
            </w:r>
          </w:p>
          <w:p w:rsidR="00AD23CF" w:rsidRPr="000A38D7" w:rsidRDefault="00AD23CF" w:rsidP="000A38D7">
            <w:pPr>
              <w:pStyle w:val="ae"/>
              <w:widowControl w:val="0"/>
              <w:numPr>
                <w:ilvl w:val="0"/>
                <w:numId w:val="2"/>
              </w:numPr>
              <w:snapToGrid w:val="0"/>
              <w:spacing w:line="320" w:lineRule="exact"/>
              <w:ind w:leftChars="0" w:left="318" w:hanging="317"/>
              <w:rPr>
                <w:rFonts w:ascii="微軟正黑體" w:eastAsia="微軟正黑體" w:hAnsi="微軟正黑體"/>
                <w:color w:val="000000" w:themeColor="text1"/>
                <w:sz w:val="22"/>
                <w:szCs w:val="22"/>
              </w:rPr>
            </w:pPr>
            <w:r w:rsidRPr="000A38D7">
              <w:rPr>
                <w:rFonts w:ascii="微軟正黑體" w:eastAsia="微軟正黑體" w:hAnsi="微軟正黑體" w:hint="eastAsia"/>
                <w:color w:val="000000" w:themeColor="text1"/>
                <w:sz w:val="22"/>
                <w:szCs w:val="22"/>
              </w:rPr>
              <w:t>機能性布料</w:t>
            </w:r>
            <w:r w:rsidRPr="000A38D7">
              <w:rPr>
                <w:rFonts w:ascii="微軟正黑體" w:eastAsia="微軟正黑體" w:hAnsi="微軟正黑體"/>
                <w:color w:val="000000" w:themeColor="text1"/>
                <w:sz w:val="22"/>
                <w:szCs w:val="22"/>
              </w:rPr>
              <w:t>貼合技術現況與發展</w:t>
            </w:r>
          </w:p>
          <w:p w:rsidR="00AD23CF" w:rsidRPr="000A38D7" w:rsidRDefault="00AD23CF" w:rsidP="000A38D7">
            <w:pPr>
              <w:pStyle w:val="ae"/>
              <w:widowControl w:val="0"/>
              <w:numPr>
                <w:ilvl w:val="0"/>
                <w:numId w:val="2"/>
              </w:numPr>
              <w:snapToGrid w:val="0"/>
              <w:spacing w:line="320" w:lineRule="exact"/>
              <w:ind w:leftChars="0" w:left="318" w:hanging="317"/>
              <w:rPr>
                <w:rFonts w:ascii="微軟正黑體" w:eastAsia="微軟正黑體" w:hAnsi="微軟正黑體"/>
                <w:color w:val="000000" w:themeColor="text1"/>
                <w:sz w:val="22"/>
                <w:szCs w:val="22"/>
              </w:rPr>
            </w:pPr>
            <w:r w:rsidRPr="000A38D7">
              <w:rPr>
                <w:rFonts w:ascii="微軟正黑體" w:eastAsia="微軟正黑體" w:hAnsi="微軟正黑體" w:hint="eastAsia"/>
                <w:color w:val="000000" w:themeColor="text1"/>
                <w:sz w:val="22"/>
                <w:szCs w:val="22"/>
              </w:rPr>
              <w:t>成衣止水貼條</w:t>
            </w:r>
            <w:r w:rsidRPr="000A38D7">
              <w:rPr>
                <w:rFonts w:ascii="微軟正黑體" w:eastAsia="微軟正黑體" w:hAnsi="微軟正黑體"/>
                <w:color w:val="000000" w:themeColor="text1"/>
                <w:sz w:val="22"/>
                <w:szCs w:val="22"/>
              </w:rPr>
              <w:t>的</w:t>
            </w:r>
            <w:r w:rsidRPr="000A38D7">
              <w:rPr>
                <w:rFonts w:ascii="微軟正黑體" w:eastAsia="微軟正黑體" w:hAnsi="微軟正黑體" w:hint="eastAsia"/>
                <w:color w:val="000000" w:themeColor="text1"/>
                <w:sz w:val="22"/>
                <w:szCs w:val="22"/>
              </w:rPr>
              <w:t>應用</w:t>
            </w:r>
            <w:r w:rsidRPr="000A38D7">
              <w:rPr>
                <w:rFonts w:ascii="微軟正黑體" w:eastAsia="微軟正黑體" w:hAnsi="微軟正黑體"/>
                <w:color w:val="000000" w:themeColor="text1"/>
                <w:sz w:val="22"/>
                <w:szCs w:val="22"/>
              </w:rPr>
              <w:t>解析與發展</w:t>
            </w:r>
          </w:p>
          <w:p w:rsidR="00AD23CF" w:rsidRPr="000A38D7" w:rsidRDefault="00AD23CF" w:rsidP="000A38D7">
            <w:pPr>
              <w:pStyle w:val="ae"/>
              <w:widowControl w:val="0"/>
              <w:numPr>
                <w:ilvl w:val="0"/>
                <w:numId w:val="2"/>
              </w:numPr>
              <w:snapToGrid w:val="0"/>
              <w:spacing w:line="320" w:lineRule="exact"/>
              <w:ind w:leftChars="0" w:left="318" w:hanging="317"/>
              <w:rPr>
                <w:rFonts w:ascii="微軟正黑體" w:eastAsia="微軟正黑體" w:hAnsi="微軟正黑體"/>
                <w:color w:val="000000" w:themeColor="text1"/>
                <w:sz w:val="22"/>
                <w:szCs w:val="22"/>
              </w:rPr>
            </w:pPr>
            <w:r w:rsidRPr="000A38D7">
              <w:rPr>
                <w:rFonts w:ascii="微軟正黑體" w:eastAsia="微軟正黑體" w:hAnsi="微軟正黑體" w:hint="eastAsia"/>
                <w:color w:val="000000" w:themeColor="text1"/>
                <w:sz w:val="22"/>
                <w:szCs w:val="22"/>
              </w:rPr>
              <w:t>成衣防水布料與貼條及設備匹配性</w:t>
            </w:r>
            <w:r w:rsidRPr="000A38D7">
              <w:rPr>
                <w:rFonts w:ascii="微軟正黑體" w:eastAsia="微軟正黑體" w:hAnsi="微軟正黑體"/>
                <w:color w:val="000000" w:themeColor="text1"/>
                <w:sz w:val="22"/>
                <w:szCs w:val="22"/>
              </w:rPr>
              <w:t>解決</w:t>
            </w:r>
            <w:r w:rsidRPr="000A38D7">
              <w:rPr>
                <w:rFonts w:ascii="微軟正黑體" w:eastAsia="微軟正黑體" w:hAnsi="微軟正黑體" w:hint="eastAsia"/>
                <w:color w:val="000000" w:themeColor="text1"/>
                <w:sz w:val="22"/>
                <w:szCs w:val="22"/>
              </w:rPr>
              <w:t>方案</w:t>
            </w:r>
          </w:p>
          <w:p w:rsidR="00FD505C" w:rsidRPr="00AD23CF" w:rsidRDefault="00AD23CF" w:rsidP="000A38D7">
            <w:pPr>
              <w:pStyle w:val="ae"/>
              <w:widowControl w:val="0"/>
              <w:numPr>
                <w:ilvl w:val="0"/>
                <w:numId w:val="2"/>
              </w:numPr>
              <w:snapToGrid w:val="0"/>
              <w:spacing w:line="320" w:lineRule="exact"/>
              <w:ind w:leftChars="0" w:left="318" w:hanging="317"/>
              <w:rPr>
                <w:rFonts w:eastAsia="標楷體"/>
                <w:color w:val="000000" w:themeColor="text1"/>
              </w:rPr>
            </w:pPr>
            <w:r w:rsidRPr="000A38D7">
              <w:rPr>
                <w:rFonts w:ascii="微軟正黑體" w:eastAsia="微軟正黑體" w:hAnsi="微軟正黑體" w:hint="eastAsia"/>
                <w:color w:val="000000" w:themeColor="text1"/>
                <w:sz w:val="22"/>
                <w:szCs w:val="22"/>
              </w:rPr>
              <w:t>成衣止水貼條之</w:t>
            </w:r>
            <w:r w:rsidRPr="000A38D7">
              <w:rPr>
                <w:rFonts w:ascii="微軟正黑體" w:eastAsia="微軟正黑體" w:hAnsi="微軟正黑體"/>
                <w:color w:val="000000" w:themeColor="text1"/>
                <w:sz w:val="22"/>
                <w:szCs w:val="22"/>
              </w:rPr>
              <w:t>防護衣實作</w:t>
            </w:r>
          </w:p>
        </w:tc>
      </w:tr>
      <w:tr w:rsidR="00CF7A67" w:rsidRPr="00312DCA" w:rsidTr="00532BD0">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1096" w:type="dxa"/>
            <w:shd w:val="clear" w:color="auto" w:fill="7F7F7F"/>
            <w:vAlign w:val="center"/>
          </w:tcPr>
          <w:p w:rsidR="00CF7A67" w:rsidRPr="00062635" w:rsidRDefault="00CF7A67" w:rsidP="00312DCA">
            <w:pPr>
              <w:jc w:val="center"/>
              <w:rPr>
                <w:b/>
                <w:bCs/>
                <w:color w:val="FFFFFF"/>
                <w:sz w:val="20"/>
                <w:szCs w:val="20"/>
              </w:rPr>
            </w:pPr>
            <w:r w:rsidRPr="00062635">
              <w:rPr>
                <w:rFonts w:ascii="微軟正黑體" w:eastAsia="微軟正黑體" w:hAnsi="微軟正黑體" w:hint="eastAsia"/>
                <w:b/>
                <w:bCs/>
                <w:color w:val="FFFFFF"/>
                <w:sz w:val="20"/>
                <w:szCs w:val="20"/>
                <w:lang w:val="it-IT"/>
              </w:rPr>
              <w:t>講師介紹</w:t>
            </w:r>
          </w:p>
        </w:tc>
        <w:tc>
          <w:tcPr>
            <w:tcW w:w="9370" w:type="dxa"/>
            <w:gridSpan w:val="4"/>
            <w:tcBorders>
              <w:top w:val="single" w:sz="2" w:space="0" w:color="auto"/>
              <w:bottom w:val="single" w:sz="2" w:space="0" w:color="auto"/>
            </w:tcBorders>
            <w:shd w:val="clear" w:color="auto" w:fill="auto"/>
          </w:tcPr>
          <w:p w:rsidR="004C5EB5" w:rsidRPr="00062635" w:rsidRDefault="00CF7A67" w:rsidP="00C56C4E">
            <w:pPr>
              <w:spacing w:line="260" w:lineRule="exact"/>
              <w:ind w:left="72" w:hangingChars="36" w:hanging="72"/>
              <w:jc w:val="both"/>
              <w:rPr>
                <w:rFonts w:ascii="微軟正黑體" w:eastAsia="微軟正黑體" w:hAnsi="微軟正黑體"/>
                <w:color w:val="000000"/>
                <w:sz w:val="20"/>
                <w:szCs w:val="20"/>
              </w:rPr>
            </w:pPr>
            <w:r w:rsidRPr="00062635">
              <w:rPr>
                <w:rFonts w:ascii="微軟正黑體" w:eastAsia="微軟正黑體" w:hAnsi="微軟正黑體" w:hint="eastAsia"/>
                <w:sz w:val="20"/>
                <w:szCs w:val="20"/>
              </w:rPr>
              <w:sym w:font="Wingdings 2" w:char="F097"/>
            </w:r>
            <w:r w:rsidR="004C5EB5" w:rsidRPr="00C56C4E">
              <w:rPr>
                <w:rFonts w:ascii="微軟正黑體" w:eastAsia="微軟正黑體" w:hAnsi="微軟正黑體" w:hint="eastAsia"/>
                <w:color w:val="000000" w:themeColor="text1"/>
                <w:sz w:val="20"/>
                <w:szCs w:val="20"/>
              </w:rPr>
              <w:t>本課程由</w:t>
            </w:r>
            <w:r w:rsidR="00C56C4E" w:rsidRPr="00C56C4E">
              <w:rPr>
                <w:rFonts w:ascii="微軟正黑體" w:eastAsia="微軟正黑體" w:hAnsi="微軟正黑體" w:hint="eastAsia"/>
                <w:color w:val="000000" w:themeColor="text1"/>
                <w:sz w:val="20"/>
                <w:szCs w:val="20"/>
              </w:rPr>
              <w:t>許文欽經理帶領</w:t>
            </w:r>
            <w:proofErr w:type="spellStart"/>
            <w:r w:rsidR="00C56C4E" w:rsidRPr="00C56C4E">
              <w:rPr>
                <w:rFonts w:ascii="微軟正黑體" w:eastAsia="微軟正黑體" w:hAnsi="微軟正黑體" w:cs="Arial" w:hint="eastAsia"/>
                <w:color w:val="000000" w:themeColor="text1"/>
                <w:sz w:val="20"/>
                <w:szCs w:val="20"/>
              </w:rPr>
              <w:t>W</w:t>
            </w:r>
            <w:r w:rsidR="00C56C4E" w:rsidRPr="00C56C4E">
              <w:rPr>
                <w:rFonts w:ascii="微軟正黑體" w:eastAsia="微軟正黑體" w:hAnsi="微軟正黑體" w:cs="Arial"/>
                <w:color w:val="000000" w:themeColor="text1"/>
                <w:sz w:val="20"/>
                <w:szCs w:val="20"/>
              </w:rPr>
              <w:t>onhouse</w:t>
            </w:r>
            <w:proofErr w:type="spellEnd"/>
            <w:r w:rsidR="004C5EB5" w:rsidRPr="00C56C4E">
              <w:rPr>
                <w:rFonts w:ascii="微軟正黑體" w:eastAsia="微軟正黑體" w:hAnsi="微軟正黑體" w:cs="Arial" w:hint="eastAsia"/>
                <w:color w:val="000000" w:themeColor="text1"/>
                <w:sz w:val="20"/>
                <w:szCs w:val="20"/>
              </w:rPr>
              <w:t>團隊講師群一同辦理。</w:t>
            </w:r>
            <w:r w:rsidR="00C56C4E" w:rsidRPr="00C56C4E">
              <w:rPr>
                <w:rFonts w:ascii="微軟正黑體" w:eastAsia="微軟正黑體" w:hAnsi="微軟正黑體" w:hint="eastAsia"/>
                <w:color w:val="000000" w:themeColor="text1"/>
                <w:sz w:val="20"/>
                <w:szCs w:val="20"/>
              </w:rPr>
              <w:t>許文欽經理歷經台灣博迪公司研發及工程應用部門與</w:t>
            </w:r>
            <w:proofErr w:type="spellStart"/>
            <w:r w:rsidR="00C56C4E" w:rsidRPr="00C56C4E">
              <w:rPr>
                <w:rFonts w:ascii="微軟正黑體" w:eastAsia="微軟正黑體" w:hAnsi="微軟正黑體" w:cs="Arial" w:hint="eastAsia"/>
                <w:color w:val="000000" w:themeColor="text1"/>
                <w:sz w:val="20"/>
                <w:szCs w:val="20"/>
              </w:rPr>
              <w:t>W</w:t>
            </w:r>
            <w:r w:rsidR="00C56C4E" w:rsidRPr="00C56C4E">
              <w:rPr>
                <w:rFonts w:ascii="微軟正黑體" w:eastAsia="微軟正黑體" w:hAnsi="微軟正黑體" w:cs="Arial"/>
                <w:color w:val="000000" w:themeColor="text1"/>
                <w:sz w:val="20"/>
                <w:szCs w:val="20"/>
              </w:rPr>
              <w:t>onhouse</w:t>
            </w:r>
            <w:proofErr w:type="spellEnd"/>
            <w:r w:rsidR="00C56C4E" w:rsidRPr="00C56C4E">
              <w:rPr>
                <w:rFonts w:ascii="微軟正黑體" w:eastAsia="微軟正黑體" w:hAnsi="微軟正黑體" w:cs="Arial" w:hint="eastAsia"/>
                <w:color w:val="000000" w:themeColor="text1"/>
                <w:sz w:val="20"/>
                <w:szCs w:val="20"/>
              </w:rPr>
              <w:t>產品事業部，擁有機能性</w:t>
            </w:r>
            <w:proofErr w:type="gramStart"/>
            <w:r w:rsidR="00C56C4E" w:rsidRPr="00C56C4E">
              <w:rPr>
                <w:rFonts w:ascii="微軟正黑體" w:eastAsia="微軟正黑體" w:hAnsi="微軟正黑體" w:cs="Arial" w:hint="eastAsia"/>
                <w:color w:val="000000" w:themeColor="text1"/>
                <w:sz w:val="20"/>
                <w:szCs w:val="20"/>
              </w:rPr>
              <w:t>紡織品貼條加工</w:t>
            </w:r>
            <w:proofErr w:type="gramEnd"/>
            <w:r w:rsidR="00C56C4E" w:rsidRPr="00C56C4E">
              <w:rPr>
                <w:rFonts w:ascii="微軟正黑體" w:eastAsia="微軟正黑體" w:hAnsi="微軟正黑體" w:cs="Arial" w:hint="eastAsia"/>
                <w:color w:val="000000" w:themeColor="text1"/>
                <w:sz w:val="20"/>
                <w:szCs w:val="20"/>
              </w:rPr>
              <w:t>應用實務，長時間解決機能性布料各品牌測試實務與防護衣製作等相關經驗</w:t>
            </w:r>
            <w:r w:rsidR="004C5EB5" w:rsidRPr="00C56C4E">
              <w:rPr>
                <w:rFonts w:ascii="微軟正黑體" w:eastAsia="微軟正黑體" w:hAnsi="微軟正黑體" w:hint="eastAsia"/>
                <w:color w:val="000000" w:themeColor="text1"/>
                <w:sz w:val="20"/>
                <w:szCs w:val="20"/>
              </w:rPr>
              <w:t>。</w:t>
            </w:r>
          </w:p>
        </w:tc>
      </w:tr>
      <w:tr w:rsidR="00A37A4A" w:rsidRPr="00312DCA" w:rsidTr="00532BD0">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1096" w:type="dxa"/>
            <w:shd w:val="clear" w:color="auto" w:fill="7F7F7F"/>
            <w:vAlign w:val="center"/>
          </w:tcPr>
          <w:p w:rsidR="00A37A4A" w:rsidRPr="00062635" w:rsidRDefault="00775F69" w:rsidP="00312DCA">
            <w:pPr>
              <w:jc w:val="center"/>
              <w:rPr>
                <w:b/>
                <w:bCs/>
                <w:color w:val="FFFFFF"/>
                <w:sz w:val="20"/>
                <w:szCs w:val="20"/>
              </w:rPr>
            </w:pPr>
            <w:r w:rsidRPr="00062635">
              <w:rPr>
                <w:rFonts w:ascii="微軟正黑體" w:eastAsia="微軟正黑體" w:hAnsi="微軟正黑體" w:hint="eastAsia"/>
                <w:b/>
                <w:bCs/>
                <w:color w:val="FFFFFF"/>
                <w:sz w:val="20"/>
                <w:szCs w:val="20"/>
              </w:rPr>
              <w:t>適合對象</w:t>
            </w:r>
          </w:p>
        </w:tc>
        <w:tc>
          <w:tcPr>
            <w:tcW w:w="9370" w:type="dxa"/>
            <w:gridSpan w:val="4"/>
            <w:tcBorders>
              <w:top w:val="single" w:sz="2" w:space="0" w:color="auto"/>
              <w:bottom w:val="single" w:sz="2" w:space="0" w:color="auto"/>
            </w:tcBorders>
            <w:shd w:val="clear" w:color="auto" w:fill="auto"/>
          </w:tcPr>
          <w:p w:rsidR="00A37A4A" w:rsidRPr="00062635" w:rsidRDefault="00407C14" w:rsidP="00407C14">
            <w:pPr>
              <w:rPr>
                <w:sz w:val="20"/>
                <w:szCs w:val="20"/>
              </w:rPr>
            </w:pPr>
            <w:r w:rsidRPr="00407C14">
              <w:rPr>
                <w:rFonts w:ascii="微軟正黑體" w:eastAsia="微軟正黑體" w:hAnsi="微軟正黑體" w:hint="eastAsia"/>
                <w:color w:val="000000" w:themeColor="text1"/>
                <w:sz w:val="20"/>
                <w:szCs w:val="20"/>
              </w:rPr>
              <w:t>紡織、成衣</w:t>
            </w:r>
            <w:r w:rsidRPr="00407C14">
              <w:rPr>
                <w:rFonts w:ascii="微軟正黑體" w:eastAsia="微軟正黑體" w:hAnsi="微軟正黑體" w:hint="eastAsia"/>
                <w:color w:val="000000" w:themeColor="text1"/>
                <w:sz w:val="20"/>
                <w:szCs w:val="20"/>
              </w:rPr>
              <w:t>業之在職中高階勞工、技術或管理階層，以及對本課程有興趣之人員。</w:t>
            </w:r>
          </w:p>
        </w:tc>
      </w:tr>
      <w:tr w:rsidR="00113F70" w:rsidRPr="00312DCA" w:rsidTr="00AD23CF">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1096" w:type="dxa"/>
            <w:tcBorders>
              <w:bottom w:val="single" w:sz="2" w:space="0" w:color="auto"/>
            </w:tcBorders>
            <w:shd w:val="clear" w:color="auto" w:fill="7F7F7F"/>
          </w:tcPr>
          <w:p w:rsidR="00073647" w:rsidRPr="00062635" w:rsidRDefault="00073647" w:rsidP="00312DCA">
            <w:pPr>
              <w:spacing w:line="400" w:lineRule="exact"/>
              <w:jc w:val="center"/>
              <w:rPr>
                <w:rFonts w:ascii="微軟正黑體" w:eastAsia="微軟正黑體" w:hAnsi="微軟正黑體"/>
                <w:b/>
                <w:bCs/>
                <w:color w:val="FFFFFF"/>
                <w:sz w:val="20"/>
                <w:szCs w:val="20"/>
              </w:rPr>
            </w:pPr>
            <w:r w:rsidRPr="00062635">
              <w:rPr>
                <w:rFonts w:ascii="微軟正黑體" w:eastAsia="微軟正黑體" w:hAnsi="微軟正黑體" w:hint="eastAsia"/>
                <w:b/>
                <w:bCs/>
                <w:color w:val="FFFFFF"/>
                <w:sz w:val="20"/>
                <w:szCs w:val="20"/>
              </w:rPr>
              <w:t>上課地點</w:t>
            </w:r>
          </w:p>
        </w:tc>
        <w:tc>
          <w:tcPr>
            <w:tcW w:w="5708" w:type="dxa"/>
            <w:gridSpan w:val="3"/>
            <w:tcBorders>
              <w:top w:val="single" w:sz="2" w:space="0" w:color="auto"/>
              <w:bottom w:val="single" w:sz="2" w:space="0" w:color="auto"/>
            </w:tcBorders>
            <w:shd w:val="clear" w:color="auto" w:fill="auto"/>
          </w:tcPr>
          <w:p w:rsidR="00073647" w:rsidRPr="00062635" w:rsidRDefault="002248BB" w:rsidP="00DF20F6">
            <w:pPr>
              <w:spacing w:line="300" w:lineRule="exact"/>
              <w:rPr>
                <w:rFonts w:ascii="微軟正黑體" w:eastAsia="微軟正黑體" w:hAnsi="微軟正黑體"/>
                <w:sz w:val="20"/>
                <w:szCs w:val="20"/>
              </w:rPr>
            </w:pPr>
            <w:r w:rsidRPr="00062635">
              <w:rPr>
                <w:rFonts w:ascii="微軟正黑體" w:eastAsia="微軟正黑體" w:hAnsi="微軟正黑體" w:hint="eastAsia"/>
                <w:sz w:val="20"/>
                <w:szCs w:val="20"/>
              </w:rPr>
              <w:t>6/8：</w:t>
            </w:r>
            <w:r w:rsidR="00073647" w:rsidRPr="00062635">
              <w:rPr>
                <w:rFonts w:ascii="微軟正黑體" w:eastAsia="微軟正黑體" w:hAnsi="微軟正黑體" w:hint="eastAsia"/>
                <w:sz w:val="20"/>
                <w:szCs w:val="20"/>
              </w:rPr>
              <w:t>台北市</w:t>
            </w:r>
            <w:r w:rsidR="00501DF1" w:rsidRPr="00062635">
              <w:rPr>
                <w:rFonts w:ascii="微軟正黑體" w:eastAsia="微軟正黑體" w:hAnsi="微軟正黑體" w:hint="eastAsia"/>
                <w:sz w:val="20"/>
                <w:szCs w:val="20"/>
              </w:rPr>
              <w:t>中正</w:t>
            </w:r>
            <w:r w:rsidR="00073647" w:rsidRPr="00062635">
              <w:rPr>
                <w:rFonts w:ascii="微軟正黑體" w:eastAsia="微軟正黑體" w:hAnsi="微軟正黑體" w:hint="eastAsia"/>
                <w:sz w:val="20"/>
                <w:szCs w:val="20"/>
              </w:rPr>
              <w:t>區</w:t>
            </w:r>
            <w:r w:rsidR="00501DF1" w:rsidRPr="00062635">
              <w:rPr>
                <w:rFonts w:ascii="微軟正黑體" w:eastAsia="微軟正黑體" w:hAnsi="微軟正黑體" w:hint="eastAsia"/>
                <w:sz w:val="20"/>
                <w:szCs w:val="20"/>
              </w:rPr>
              <w:t>愛國東</w:t>
            </w:r>
            <w:r w:rsidR="00073647" w:rsidRPr="00062635">
              <w:rPr>
                <w:rFonts w:ascii="微軟正黑體" w:eastAsia="微軟正黑體" w:hAnsi="微軟正黑體" w:hint="eastAsia"/>
                <w:sz w:val="20"/>
                <w:szCs w:val="20"/>
              </w:rPr>
              <w:t>路</w:t>
            </w:r>
            <w:r w:rsidR="00501DF1" w:rsidRPr="00062635">
              <w:rPr>
                <w:rFonts w:ascii="微軟正黑體" w:eastAsia="微軟正黑體" w:hAnsi="微軟正黑體" w:hint="eastAsia"/>
                <w:sz w:val="20"/>
                <w:szCs w:val="20"/>
              </w:rPr>
              <w:t>22</w:t>
            </w:r>
            <w:r w:rsidR="00073647" w:rsidRPr="00062635">
              <w:rPr>
                <w:rFonts w:ascii="微軟正黑體" w:eastAsia="微軟正黑體" w:hAnsi="微軟正黑體" w:hint="eastAsia"/>
                <w:sz w:val="20"/>
                <w:szCs w:val="20"/>
              </w:rPr>
              <w:t>號</w:t>
            </w:r>
            <w:r w:rsidR="00501DF1" w:rsidRPr="00062635">
              <w:rPr>
                <w:rFonts w:ascii="微軟正黑體" w:eastAsia="微軟正黑體" w:hAnsi="微軟正黑體" w:hint="eastAsia"/>
                <w:sz w:val="20"/>
                <w:szCs w:val="20"/>
              </w:rPr>
              <w:t>1</w:t>
            </w:r>
            <w:r w:rsidR="000762A7" w:rsidRPr="00062635">
              <w:rPr>
                <w:rFonts w:ascii="微軟正黑體" w:eastAsia="微軟正黑體" w:hAnsi="微軟正黑體" w:hint="eastAsia"/>
                <w:sz w:val="20"/>
                <w:szCs w:val="20"/>
              </w:rPr>
              <w:t>7</w:t>
            </w:r>
            <w:r w:rsidR="00073647" w:rsidRPr="00062635">
              <w:rPr>
                <w:rFonts w:ascii="微軟正黑體" w:eastAsia="微軟正黑體" w:hAnsi="微軟正黑體" w:hint="eastAsia"/>
                <w:sz w:val="20"/>
                <w:szCs w:val="20"/>
              </w:rPr>
              <w:t>F</w:t>
            </w:r>
            <w:r w:rsidR="00062635" w:rsidRPr="00062635">
              <w:rPr>
                <w:rFonts w:ascii="微軟正黑體" w:eastAsia="微軟正黑體" w:hAnsi="微軟正黑體" w:hint="eastAsia"/>
                <w:sz w:val="20"/>
                <w:szCs w:val="20"/>
              </w:rPr>
              <w:t>，紡拓會</w:t>
            </w:r>
            <w:r w:rsidR="009949A9" w:rsidRPr="00062635">
              <w:rPr>
                <w:rFonts w:ascii="微軟正黑體" w:eastAsia="微軟正黑體" w:hAnsi="微軟正黑體" w:hint="eastAsia"/>
                <w:sz w:val="20"/>
                <w:szCs w:val="20"/>
              </w:rPr>
              <w:t>第一會議室</w:t>
            </w:r>
          </w:p>
          <w:p w:rsidR="002248BB" w:rsidRPr="00062635" w:rsidRDefault="002248BB" w:rsidP="00DF20F6">
            <w:pPr>
              <w:spacing w:line="300" w:lineRule="exact"/>
              <w:rPr>
                <w:rFonts w:ascii="微軟正黑體" w:eastAsia="微軟正黑體" w:hAnsi="微軟正黑體"/>
                <w:i/>
                <w:sz w:val="20"/>
                <w:szCs w:val="20"/>
              </w:rPr>
            </w:pPr>
            <w:r w:rsidRPr="00062635">
              <w:rPr>
                <w:rFonts w:ascii="微軟正黑體" w:eastAsia="微軟正黑體" w:hAnsi="微軟正黑體"/>
                <w:sz w:val="20"/>
                <w:szCs w:val="20"/>
              </w:rPr>
              <w:t>6/9</w:t>
            </w:r>
            <w:r w:rsidRPr="00062635">
              <w:rPr>
                <w:rFonts w:ascii="微軟正黑體" w:eastAsia="微軟正黑體" w:hAnsi="微軟正黑體" w:hint="eastAsia"/>
                <w:sz w:val="20"/>
                <w:szCs w:val="20"/>
              </w:rPr>
              <w:t>：</w:t>
            </w:r>
            <w:r w:rsidRPr="00062635">
              <w:rPr>
                <w:rFonts w:ascii="微軟正黑體" w:eastAsia="微軟正黑體" w:hAnsi="微軟正黑體"/>
                <w:sz w:val="20"/>
                <w:szCs w:val="20"/>
              </w:rPr>
              <w:t>桃園市觀音區環南路861號</w:t>
            </w:r>
          </w:p>
        </w:tc>
        <w:tc>
          <w:tcPr>
            <w:tcW w:w="3662" w:type="dxa"/>
            <w:tcBorders>
              <w:top w:val="single" w:sz="2" w:space="0" w:color="auto"/>
              <w:bottom w:val="single" w:sz="2" w:space="0" w:color="auto"/>
            </w:tcBorders>
            <w:shd w:val="clear" w:color="auto" w:fill="auto"/>
          </w:tcPr>
          <w:p w:rsidR="00073647" w:rsidRPr="00062635" w:rsidRDefault="00073647" w:rsidP="0015135A">
            <w:pPr>
              <w:spacing w:line="300" w:lineRule="exact"/>
              <w:rPr>
                <w:rFonts w:ascii="微軟正黑體" w:eastAsia="微軟正黑體" w:hAnsi="微軟正黑體"/>
                <w:sz w:val="20"/>
                <w:szCs w:val="20"/>
                <w:lang w:val="it-IT"/>
              </w:rPr>
            </w:pPr>
            <w:r w:rsidRPr="00062635">
              <w:rPr>
                <w:rFonts w:ascii="微軟正黑體" w:eastAsia="微軟正黑體" w:hAnsi="微軟正黑體" w:hint="eastAsia"/>
                <w:sz w:val="20"/>
                <w:szCs w:val="20"/>
              </w:rPr>
              <w:t>招生人數：</w:t>
            </w:r>
            <w:r w:rsidR="00577BB0" w:rsidRPr="00062635">
              <w:rPr>
                <w:rFonts w:ascii="微軟正黑體" w:eastAsia="微軟正黑體" w:hAnsi="微軟正黑體" w:hint="eastAsia"/>
                <w:sz w:val="20"/>
                <w:szCs w:val="20"/>
              </w:rPr>
              <w:t>2</w:t>
            </w:r>
            <w:r w:rsidR="00664689" w:rsidRPr="00062635">
              <w:rPr>
                <w:rFonts w:ascii="微軟正黑體" w:eastAsia="微軟正黑體" w:hAnsi="微軟正黑體" w:hint="eastAsia"/>
                <w:sz w:val="20"/>
                <w:szCs w:val="20"/>
              </w:rPr>
              <w:t>0</w:t>
            </w:r>
            <w:r w:rsidRPr="00062635">
              <w:rPr>
                <w:rFonts w:ascii="微軟正黑體" w:eastAsia="微軟正黑體" w:hAnsi="微軟正黑體" w:hint="eastAsia"/>
                <w:sz w:val="20"/>
                <w:szCs w:val="20"/>
              </w:rPr>
              <w:t>人</w:t>
            </w:r>
            <w:r w:rsidR="00577BB0" w:rsidRPr="00062635">
              <w:rPr>
                <w:rFonts w:ascii="微軟正黑體" w:eastAsia="微軟正黑體" w:hAnsi="微軟正黑體" w:hint="eastAsia"/>
                <w:sz w:val="20"/>
                <w:szCs w:val="20"/>
              </w:rPr>
              <w:t>以上</w:t>
            </w:r>
            <w:r w:rsidR="00A27AB0" w:rsidRPr="00062635">
              <w:rPr>
                <w:rFonts w:ascii="微軟正黑體" w:eastAsia="微軟正黑體" w:hAnsi="微軟正黑體" w:hint="eastAsia"/>
                <w:sz w:val="20"/>
                <w:szCs w:val="20"/>
              </w:rPr>
              <w:t>(最低開班</w:t>
            </w:r>
            <w:r w:rsidR="00664689" w:rsidRPr="00062635">
              <w:rPr>
                <w:rFonts w:ascii="微軟正黑體" w:eastAsia="微軟正黑體" w:hAnsi="微軟正黑體" w:hint="eastAsia"/>
                <w:sz w:val="20"/>
                <w:szCs w:val="20"/>
              </w:rPr>
              <w:t>1</w:t>
            </w:r>
            <w:r w:rsidR="0015135A">
              <w:rPr>
                <w:rFonts w:ascii="微軟正黑體" w:eastAsia="微軟正黑體" w:hAnsi="微軟正黑體"/>
                <w:sz w:val="20"/>
                <w:szCs w:val="20"/>
              </w:rPr>
              <w:t>2</w:t>
            </w:r>
            <w:r w:rsidR="00A27AB0" w:rsidRPr="00062635">
              <w:rPr>
                <w:rFonts w:ascii="微軟正黑體" w:eastAsia="微軟正黑體" w:hAnsi="微軟正黑體" w:hint="eastAsia"/>
                <w:sz w:val="20"/>
                <w:szCs w:val="20"/>
              </w:rPr>
              <w:t>人)</w:t>
            </w:r>
          </w:p>
        </w:tc>
      </w:tr>
      <w:tr w:rsidR="00113F70" w:rsidRPr="00312DCA" w:rsidTr="00532BD0">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1096" w:type="dxa"/>
            <w:tcBorders>
              <w:top w:val="single" w:sz="2" w:space="0" w:color="auto"/>
              <w:left w:val="single" w:sz="18" w:space="0" w:color="auto"/>
              <w:bottom w:val="single" w:sz="2" w:space="0" w:color="auto"/>
              <w:right w:val="nil"/>
            </w:tcBorders>
            <w:shd w:val="clear" w:color="auto" w:fill="7F7F7F"/>
            <w:vAlign w:val="center"/>
          </w:tcPr>
          <w:p w:rsidR="00717748" w:rsidRPr="00062635" w:rsidRDefault="00717748" w:rsidP="00312DCA">
            <w:pPr>
              <w:spacing w:line="400" w:lineRule="exact"/>
              <w:jc w:val="center"/>
              <w:rPr>
                <w:rFonts w:ascii="微軟正黑體" w:eastAsia="微軟正黑體" w:hAnsi="微軟正黑體"/>
                <w:b/>
                <w:bCs/>
                <w:color w:val="FFFFFF"/>
                <w:sz w:val="20"/>
                <w:szCs w:val="20"/>
              </w:rPr>
            </w:pPr>
            <w:r w:rsidRPr="00062635">
              <w:rPr>
                <w:rFonts w:ascii="微軟正黑體" w:eastAsia="微軟正黑體" w:hAnsi="微軟正黑體" w:hint="eastAsia"/>
                <w:b/>
                <w:bCs/>
                <w:color w:val="FFFFFF"/>
                <w:sz w:val="20"/>
                <w:szCs w:val="20"/>
              </w:rPr>
              <w:t>課程費用</w:t>
            </w:r>
          </w:p>
        </w:tc>
        <w:tc>
          <w:tcPr>
            <w:tcW w:w="9370" w:type="dxa"/>
            <w:gridSpan w:val="4"/>
            <w:tcBorders>
              <w:top w:val="single" w:sz="2" w:space="0" w:color="auto"/>
              <w:bottom w:val="single" w:sz="2" w:space="0" w:color="auto"/>
            </w:tcBorders>
            <w:shd w:val="clear" w:color="auto" w:fill="auto"/>
          </w:tcPr>
          <w:p w:rsidR="00717748" w:rsidRPr="00062635" w:rsidRDefault="00717748" w:rsidP="00DF20F6">
            <w:pPr>
              <w:spacing w:line="300" w:lineRule="exact"/>
              <w:jc w:val="both"/>
              <w:rPr>
                <w:rFonts w:ascii="微軟正黑體" w:eastAsia="微軟正黑體" w:hAnsi="微軟正黑體"/>
                <w:sz w:val="20"/>
                <w:szCs w:val="20"/>
              </w:rPr>
            </w:pPr>
            <w:r w:rsidRPr="00062635">
              <w:rPr>
                <w:rFonts w:ascii="微軟正黑體" w:eastAsia="微軟正黑體" w:hAnsi="微軟正黑體" w:hint="eastAsia"/>
                <w:sz w:val="20"/>
                <w:szCs w:val="20"/>
              </w:rPr>
              <w:sym w:font="Wingdings" w:char="F0D8"/>
            </w:r>
            <w:r w:rsidR="00904BE0" w:rsidRPr="00062635">
              <w:rPr>
                <w:rFonts w:ascii="微軟正黑體" w:eastAsia="微軟正黑體" w:hAnsi="微軟正黑體" w:hint="eastAsia"/>
                <w:sz w:val="20"/>
                <w:szCs w:val="20"/>
              </w:rPr>
              <w:t>費用：NTD$</w:t>
            </w:r>
            <w:r w:rsidR="00B30139" w:rsidRPr="00062635">
              <w:rPr>
                <w:rFonts w:ascii="微軟正黑體" w:eastAsia="微軟正黑體" w:hAnsi="微軟正黑體" w:hint="eastAsia"/>
                <w:sz w:val="20"/>
                <w:szCs w:val="20"/>
              </w:rPr>
              <w:t>2</w:t>
            </w:r>
            <w:r w:rsidR="00904BE0" w:rsidRPr="00062635">
              <w:rPr>
                <w:rFonts w:ascii="微軟正黑體" w:eastAsia="微軟正黑體" w:hAnsi="微軟正黑體" w:hint="eastAsia"/>
                <w:sz w:val="20"/>
                <w:szCs w:val="20"/>
              </w:rPr>
              <w:t>,</w:t>
            </w:r>
            <w:r w:rsidR="00B30139" w:rsidRPr="00062635">
              <w:rPr>
                <w:rFonts w:ascii="微軟正黑體" w:eastAsia="微軟正黑體" w:hAnsi="微軟正黑體" w:hint="eastAsia"/>
                <w:sz w:val="20"/>
                <w:szCs w:val="20"/>
              </w:rPr>
              <w:t>5</w:t>
            </w:r>
            <w:r w:rsidR="00904BE0" w:rsidRPr="00062635">
              <w:rPr>
                <w:rFonts w:ascii="微軟正黑體" w:eastAsia="微軟正黑體" w:hAnsi="微軟正黑體" w:hint="eastAsia"/>
                <w:sz w:val="20"/>
                <w:szCs w:val="20"/>
              </w:rPr>
              <w:t>00元</w:t>
            </w:r>
          </w:p>
          <w:p w:rsidR="00904BE0" w:rsidRPr="00062635" w:rsidRDefault="00717748" w:rsidP="00DF20F6">
            <w:pPr>
              <w:spacing w:line="300" w:lineRule="exact"/>
              <w:jc w:val="both"/>
              <w:rPr>
                <w:rFonts w:ascii="微軟正黑體" w:eastAsia="微軟正黑體" w:hAnsi="微軟正黑體"/>
                <w:b/>
                <w:sz w:val="20"/>
                <w:szCs w:val="20"/>
                <w:u w:val="single"/>
              </w:rPr>
            </w:pPr>
            <w:r w:rsidRPr="00062635">
              <w:rPr>
                <w:rFonts w:ascii="微軟正黑體" w:eastAsia="微軟正黑體" w:hAnsi="微軟正黑體" w:hint="eastAsia"/>
                <w:sz w:val="20"/>
                <w:szCs w:val="20"/>
              </w:rPr>
              <w:sym w:font="Wingdings" w:char="F0D8"/>
            </w:r>
            <w:proofErr w:type="gramStart"/>
            <w:r w:rsidRPr="00062635">
              <w:rPr>
                <w:rFonts w:ascii="微軟正黑體" w:eastAsia="微軟正黑體" w:hAnsi="微軟正黑體" w:hint="eastAsia"/>
                <w:sz w:val="20"/>
                <w:szCs w:val="20"/>
              </w:rPr>
              <w:t>早鳥</w:t>
            </w:r>
            <w:r w:rsidR="00A27AB0" w:rsidRPr="00062635">
              <w:rPr>
                <w:rFonts w:ascii="微軟正黑體" w:eastAsia="微軟正黑體" w:hAnsi="微軟正黑體" w:hint="eastAsia"/>
                <w:sz w:val="20"/>
                <w:szCs w:val="20"/>
              </w:rPr>
              <w:t>優惠</w:t>
            </w:r>
            <w:proofErr w:type="gramEnd"/>
            <w:r w:rsidRPr="00062635">
              <w:rPr>
                <w:rFonts w:ascii="微軟正黑體" w:eastAsia="微軟正黑體" w:hAnsi="微軟正黑體" w:hint="eastAsia"/>
                <w:sz w:val="20"/>
                <w:szCs w:val="20"/>
              </w:rPr>
              <w:t>：</w:t>
            </w:r>
            <w:r w:rsidR="00A30A93" w:rsidRPr="00C56C4E">
              <w:rPr>
                <w:rFonts w:ascii="微軟正黑體" w:eastAsia="微軟正黑體" w:hAnsi="微軟正黑體" w:hint="eastAsia"/>
                <w:b/>
                <w:color w:val="000000" w:themeColor="text1"/>
                <w:sz w:val="20"/>
                <w:szCs w:val="20"/>
                <w:u w:val="single"/>
              </w:rPr>
              <w:t>1</w:t>
            </w:r>
            <w:r w:rsidR="00062635" w:rsidRPr="00C56C4E">
              <w:rPr>
                <w:rFonts w:ascii="微軟正黑體" w:eastAsia="微軟正黑體" w:hAnsi="微軟正黑體"/>
                <w:b/>
                <w:color w:val="000000" w:themeColor="text1"/>
                <w:sz w:val="20"/>
                <w:szCs w:val="20"/>
                <w:u w:val="single"/>
              </w:rPr>
              <w:t>10</w:t>
            </w:r>
            <w:r w:rsidR="003A1F9E" w:rsidRPr="00C56C4E">
              <w:rPr>
                <w:rFonts w:ascii="微軟正黑體" w:eastAsia="微軟正黑體" w:hAnsi="微軟正黑體" w:hint="eastAsia"/>
                <w:b/>
                <w:color w:val="000000" w:themeColor="text1"/>
                <w:sz w:val="20"/>
                <w:szCs w:val="20"/>
                <w:u w:val="single"/>
              </w:rPr>
              <w:t>/</w:t>
            </w:r>
            <w:r w:rsidR="002248BB" w:rsidRPr="00C56C4E">
              <w:rPr>
                <w:rFonts w:ascii="微軟正黑體" w:eastAsia="微軟正黑體" w:hAnsi="微軟正黑體"/>
                <w:b/>
                <w:color w:val="000000" w:themeColor="text1"/>
                <w:sz w:val="20"/>
                <w:szCs w:val="20"/>
                <w:u w:val="single"/>
              </w:rPr>
              <w:t>5</w:t>
            </w:r>
            <w:r w:rsidR="00A346D1" w:rsidRPr="00C56C4E">
              <w:rPr>
                <w:rFonts w:ascii="微軟正黑體" w:eastAsia="微軟正黑體" w:hAnsi="微軟正黑體" w:hint="eastAsia"/>
                <w:b/>
                <w:color w:val="000000" w:themeColor="text1"/>
                <w:sz w:val="20"/>
                <w:szCs w:val="20"/>
                <w:u w:val="single"/>
              </w:rPr>
              <w:t>/1</w:t>
            </w:r>
            <w:r w:rsidR="002248BB" w:rsidRPr="00C56C4E">
              <w:rPr>
                <w:rFonts w:ascii="微軟正黑體" w:eastAsia="微軟正黑體" w:hAnsi="微軟正黑體"/>
                <w:b/>
                <w:color w:val="000000" w:themeColor="text1"/>
                <w:sz w:val="20"/>
                <w:szCs w:val="20"/>
                <w:u w:val="single"/>
              </w:rPr>
              <w:t>4</w:t>
            </w:r>
            <w:r w:rsidRPr="00C56C4E">
              <w:rPr>
                <w:rFonts w:ascii="微軟正黑體" w:eastAsia="微軟正黑體" w:hAnsi="微軟正黑體" w:hint="eastAsia"/>
                <w:b/>
                <w:color w:val="000000" w:themeColor="text1"/>
                <w:sz w:val="20"/>
                <w:szCs w:val="20"/>
                <w:u w:val="single"/>
              </w:rPr>
              <w:t>(</w:t>
            </w:r>
            <w:r w:rsidR="00A346D1" w:rsidRPr="00C56C4E">
              <w:rPr>
                <w:rFonts w:ascii="微軟正黑體" w:eastAsia="微軟正黑體" w:hAnsi="微軟正黑體" w:hint="eastAsia"/>
                <w:b/>
                <w:color w:val="000000" w:themeColor="text1"/>
                <w:sz w:val="20"/>
                <w:szCs w:val="20"/>
                <w:u w:val="single"/>
              </w:rPr>
              <w:t>五</w:t>
            </w:r>
            <w:r w:rsidRPr="00C56C4E">
              <w:rPr>
                <w:rFonts w:ascii="微軟正黑體" w:eastAsia="微軟正黑體" w:hAnsi="微軟正黑體" w:hint="eastAsia"/>
                <w:b/>
                <w:color w:val="000000" w:themeColor="text1"/>
                <w:sz w:val="20"/>
                <w:szCs w:val="20"/>
                <w:u w:val="single"/>
              </w:rPr>
              <w:t>)</w:t>
            </w:r>
            <w:r w:rsidRPr="00062635">
              <w:rPr>
                <w:rFonts w:ascii="微軟正黑體" w:eastAsia="微軟正黑體" w:hAnsi="微軟正黑體" w:hint="eastAsia"/>
                <w:b/>
                <w:sz w:val="20"/>
                <w:szCs w:val="20"/>
                <w:u w:val="single"/>
              </w:rPr>
              <w:t>前完成繳費即可享9折優惠。</w:t>
            </w:r>
            <w:r w:rsidR="00904BE0" w:rsidRPr="00062635">
              <w:rPr>
                <w:rFonts w:ascii="微軟正黑體" w:eastAsia="微軟正黑體" w:hAnsi="微軟正黑體" w:hint="eastAsia"/>
                <w:b/>
                <w:sz w:val="20"/>
                <w:szCs w:val="20"/>
                <w:u w:val="single"/>
              </w:rPr>
              <w:t>(每位學員實付NTD$</w:t>
            </w:r>
            <w:r w:rsidR="00D76C47" w:rsidRPr="00062635">
              <w:rPr>
                <w:rFonts w:ascii="微軟正黑體" w:eastAsia="微軟正黑體" w:hAnsi="微軟正黑體" w:hint="eastAsia"/>
                <w:b/>
                <w:sz w:val="20"/>
                <w:szCs w:val="20"/>
                <w:u w:val="single"/>
              </w:rPr>
              <w:t>2</w:t>
            </w:r>
            <w:r w:rsidR="00904BE0" w:rsidRPr="00062635">
              <w:rPr>
                <w:rFonts w:ascii="微軟正黑體" w:eastAsia="微軟正黑體" w:hAnsi="微軟正黑體" w:hint="eastAsia"/>
                <w:b/>
                <w:sz w:val="20"/>
                <w:szCs w:val="20"/>
                <w:u w:val="single"/>
              </w:rPr>
              <w:t>,</w:t>
            </w:r>
            <w:r w:rsidR="00B30139" w:rsidRPr="00062635">
              <w:rPr>
                <w:rFonts w:ascii="微軟正黑體" w:eastAsia="微軟正黑體" w:hAnsi="微軟正黑體" w:hint="eastAsia"/>
                <w:b/>
                <w:sz w:val="20"/>
                <w:szCs w:val="20"/>
                <w:u w:val="single"/>
              </w:rPr>
              <w:t>25</w:t>
            </w:r>
            <w:r w:rsidR="00D76C47" w:rsidRPr="00062635">
              <w:rPr>
                <w:rFonts w:ascii="微軟正黑體" w:eastAsia="微軟正黑體" w:hAnsi="微軟正黑體" w:hint="eastAsia"/>
                <w:b/>
                <w:sz w:val="20"/>
                <w:szCs w:val="20"/>
                <w:u w:val="single"/>
              </w:rPr>
              <w:t>0</w:t>
            </w:r>
            <w:r w:rsidR="00904BE0" w:rsidRPr="00062635">
              <w:rPr>
                <w:rFonts w:ascii="微軟正黑體" w:eastAsia="微軟正黑體" w:hAnsi="微軟正黑體" w:hint="eastAsia"/>
                <w:b/>
                <w:sz w:val="20"/>
                <w:szCs w:val="20"/>
                <w:u w:val="single"/>
              </w:rPr>
              <w:t>元)</w:t>
            </w:r>
          </w:p>
          <w:p w:rsidR="00783065" w:rsidRDefault="000A38D7" w:rsidP="00DF20F6">
            <w:pPr>
              <w:spacing w:line="300" w:lineRule="exact"/>
              <w:ind w:left="248" w:hangingChars="118" w:hanging="248"/>
              <w:jc w:val="both"/>
              <w:rPr>
                <w:rFonts w:ascii="微軟正黑體" w:eastAsia="微軟正黑體" w:hAnsi="微軟正黑體"/>
                <w:b/>
                <w:sz w:val="20"/>
                <w:szCs w:val="20"/>
              </w:rPr>
            </w:pPr>
            <w:r>
              <w:rPr>
                <w:rFonts w:ascii="微軟正黑體" w:eastAsia="微軟正黑體" w:hAnsi="微軟正黑體"/>
                <w:b/>
                <w:bCs/>
                <w:noProof/>
                <w:sz w:val="21"/>
                <w:szCs w:val="21"/>
              </w:rPr>
              <mc:AlternateContent>
                <mc:Choice Requires="wps">
                  <w:drawing>
                    <wp:anchor distT="0" distB="0" distL="114300" distR="114300" simplePos="0" relativeHeight="251657216" behindDoc="0" locked="0" layoutInCell="1" allowOverlap="1">
                      <wp:simplePos x="0" y="0"/>
                      <wp:positionH relativeFrom="page">
                        <wp:posOffset>4464685</wp:posOffset>
                      </wp:positionH>
                      <wp:positionV relativeFrom="paragraph">
                        <wp:posOffset>232410</wp:posOffset>
                      </wp:positionV>
                      <wp:extent cx="1209040" cy="889635"/>
                      <wp:effectExtent l="1104900" t="38100" r="48260" b="6286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66298">
                                <a:off x="0" y="0"/>
                                <a:ext cx="1209040" cy="889635"/>
                              </a:xfrm>
                              <a:prstGeom prst="wedgeEllipseCallout">
                                <a:avLst>
                                  <a:gd name="adj1" fmla="val -125144"/>
                                  <a:gd name="adj2" fmla="val -60123"/>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D143CF" w:rsidRPr="00C03CC8" w:rsidRDefault="00D143CF">
                                  <w:pPr>
                                    <w:rPr>
                                      <w:shd w:val="clear" w:color="auto" w:fill="7F7F7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 o:spid="_x0000_s1026" type="#_x0000_t63" style="position:absolute;left:0;text-align:left;margin-left:351.55pt;margin-top:18.3pt;width:95.2pt;height:70.05pt;rotation:-255265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" adj="-16231,-2187" fillcolor="#4bacc6" strokecolor="#f2f2f2" strokeweight="3pt">
                      <v:shadow on="t" color="#205867" opacity=".5" offset="1pt"/>
                      <v:textbox>
                        <w:txbxContent>
                          <w:p w:rsidR="00D143CF" w:rsidRPr="00C03CC8" w:rsidRDefault="00D143CF">
                            <w:pPr>
                              <w:rPr>
                                <w:shd w:val="clear" w:color="auto" w:fill="7F7F7F"/>
                              </w:rPr>
                            </w:pPr>
                          </w:p>
                        </w:txbxContent>
                      </v:textbox>
                      <w10:wrap anchorx="page"/>
                    </v:shape>
                  </w:pict>
                </mc:Fallback>
              </mc:AlternateContent>
            </w:r>
            <w:r w:rsidRPr="00062635">
              <w:rPr>
                <w:b/>
                <w:bCs/>
                <w:noProof/>
                <w:sz w:val="20"/>
              </w:rPr>
              <mc:AlternateContent>
                <mc:Choice Requires="wps">
                  <w:drawing>
                    <wp:anchor distT="0" distB="0" distL="114300" distR="114300" simplePos="0" relativeHeight="251658240" behindDoc="0" locked="0" layoutInCell="1" allowOverlap="1">
                      <wp:simplePos x="0" y="0"/>
                      <wp:positionH relativeFrom="margin">
                        <wp:posOffset>4488815</wp:posOffset>
                      </wp:positionH>
                      <wp:positionV relativeFrom="paragraph">
                        <wp:posOffset>333375</wp:posOffset>
                      </wp:positionV>
                      <wp:extent cx="1028700" cy="77152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D6F" w:rsidRDefault="000A38D7" w:rsidP="009B5D6F">
                                  <w:pPr>
                                    <w:spacing w:line="240" w:lineRule="exact"/>
                                    <w:jc w:val="center"/>
                                    <w:rPr>
                                      <w:rFonts w:ascii="微軟正黑體" w:eastAsia="微軟正黑體" w:hAnsi="微軟正黑體"/>
                                      <w:b/>
                                      <w:color w:val="FFFFFF"/>
                                      <w:sz w:val="20"/>
                                      <w:szCs w:val="20"/>
                                    </w:rPr>
                                  </w:pPr>
                                  <w:r>
                                    <w:rPr>
                                      <w:rFonts w:ascii="微軟正黑體" w:eastAsia="微軟正黑體" w:hAnsi="微軟正黑體"/>
                                      <w:b/>
                                      <w:color w:val="FFFFFF"/>
                                      <w:sz w:val="20"/>
                                      <w:szCs w:val="20"/>
                                    </w:rPr>
                                    <w:t>5</w:t>
                                  </w:r>
                                  <w:r w:rsidR="00A346D1">
                                    <w:rPr>
                                      <w:rFonts w:ascii="微軟正黑體" w:eastAsia="微軟正黑體" w:hAnsi="微軟正黑體" w:hint="eastAsia"/>
                                      <w:b/>
                                      <w:color w:val="FFFFFF"/>
                                      <w:sz w:val="20"/>
                                      <w:szCs w:val="20"/>
                                    </w:rPr>
                                    <w:t>/</w:t>
                                  </w:r>
                                  <w:r w:rsidR="00A346D1">
                                    <w:rPr>
                                      <w:rFonts w:ascii="微軟正黑體" w:eastAsia="微軟正黑體" w:hAnsi="微軟正黑體"/>
                                      <w:b/>
                                      <w:color w:val="FFFFFF"/>
                                      <w:sz w:val="20"/>
                                      <w:szCs w:val="20"/>
                                    </w:rPr>
                                    <w:t>1</w:t>
                                  </w:r>
                                  <w:r>
                                    <w:rPr>
                                      <w:rFonts w:ascii="微軟正黑體" w:eastAsia="微軟正黑體" w:hAnsi="微軟正黑體"/>
                                      <w:b/>
                                      <w:color w:val="FFFFFF"/>
                                      <w:sz w:val="20"/>
                                      <w:szCs w:val="20"/>
                                    </w:rPr>
                                    <w:t>4</w:t>
                                  </w:r>
                                  <w:r w:rsidR="00D143CF" w:rsidRPr="009B5D6F">
                                    <w:rPr>
                                      <w:rFonts w:ascii="微軟正黑體" w:eastAsia="微軟正黑體" w:hAnsi="微軟正黑體" w:hint="eastAsia"/>
                                      <w:b/>
                                      <w:color w:val="FFFFFF"/>
                                      <w:sz w:val="20"/>
                                      <w:szCs w:val="20"/>
                                    </w:rPr>
                                    <w:t>(</w:t>
                                  </w:r>
                                  <w:r w:rsidR="00A346D1">
                                    <w:rPr>
                                      <w:rFonts w:ascii="微軟正黑體" w:eastAsia="微軟正黑體" w:hAnsi="微軟正黑體" w:hint="eastAsia"/>
                                      <w:b/>
                                      <w:color w:val="FFFFFF"/>
                                      <w:sz w:val="20"/>
                                      <w:szCs w:val="20"/>
                                    </w:rPr>
                                    <w:t>五</w:t>
                                  </w:r>
                                  <w:r w:rsidR="00D143CF" w:rsidRPr="009B5D6F">
                                    <w:rPr>
                                      <w:rFonts w:ascii="微軟正黑體" w:eastAsia="微軟正黑體" w:hAnsi="微軟正黑體" w:hint="eastAsia"/>
                                      <w:b/>
                                      <w:color w:val="FFFFFF"/>
                                      <w:sz w:val="20"/>
                                      <w:szCs w:val="20"/>
                                    </w:rPr>
                                    <w:t>)</w:t>
                                  </w:r>
                                </w:p>
                                <w:p w:rsidR="00D143CF" w:rsidRPr="009B5D6F" w:rsidRDefault="00D143CF" w:rsidP="009B5D6F">
                                  <w:pPr>
                                    <w:spacing w:line="240" w:lineRule="exact"/>
                                    <w:jc w:val="center"/>
                                    <w:rPr>
                                      <w:rFonts w:ascii="微軟正黑體" w:eastAsia="微軟正黑體" w:hAnsi="微軟正黑體"/>
                                      <w:color w:val="FFFFFF"/>
                                      <w:sz w:val="20"/>
                                      <w:szCs w:val="20"/>
                                    </w:rPr>
                                  </w:pPr>
                                  <w:r w:rsidRPr="009B5D6F">
                                    <w:rPr>
                                      <w:rFonts w:ascii="微軟正黑體" w:eastAsia="微軟正黑體" w:hAnsi="微軟正黑體" w:hint="eastAsia"/>
                                      <w:b/>
                                      <w:color w:val="FFFFFF"/>
                                      <w:sz w:val="20"/>
                                      <w:szCs w:val="20"/>
                                    </w:rPr>
                                    <w:t>前繳費報名</w:t>
                                  </w:r>
                                </w:p>
                                <w:p w:rsidR="009B5D6F" w:rsidRDefault="00D143CF" w:rsidP="009B5D6F">
                                  <w:pPr>
                                    <w:spacing w:line="240" w:lineRule="exact"/>
                                    <w:jc w:val="center"/>
                                    <w:rPr>
                                      <w:rFonts w:ascii="微軟正黑體" w:eastAsia="微軟正黑體" w:hAnsi="微軟正黑體"/>
                                      <w:b/>
                                      <w:color w:val="FFFFFF"/>
                                      <w:sz w:val="20"/>
                                      <w:szCs w:val="20"/>
                                    </w:rPr>
                                  </w:pPr>
                                  <w:proofErr w:type="gramStart"/>
                                  <w:r w:rsidRPr="009B5D6F">
                                    <w:rPr>
                                      <w:rFonts w:ascii="微軟正黑體" w:eastAsia="微軟正黑體" w:hAnsi="微軟正黑體" w:hint="eastAsia"/>
                                      <w:b/>
                                      <w:color w:val="FFFFFF"/>
                                      <w:sz w:val="20"/>
                                      <w:szCs w:val="20"/>
                                    </w:rPr>
                                    <w:t>享早鳥優惠</w:t>
                                  </w:r>
                                  <w:proofErr w:type="gramEnd"/>
                                </w:p>
                                <w:p w:rsidR="00D143CF" w:rsidRPr="009B5D6F" w:rsidRDefault="00D143CF" w:rsidP="009B5D6F">
                                  <w:pPr>
                                    <w:spacing w:line="240" w:lineRule="exact"/>
                                    <w:jc w:val="center"/>
                                    <w:rPr>
                                      <w:rFonts w:ascii="微軟正黑體" w:eastAsia="微軟正黑體" w:hAnsi="微軟正黑體"/>
                                      <w:color w:val="FFFFFF"/>
                                      <w:sz w:val="20"/>
                                      <w:szCs w:val="20"/>
                                    </w:rPr>
                                  </w:pPr>
                                  <w:r w:rsidRPr="009B5D6F">
                                    <w:rPr>
                                      <w:rFonts w:ascii="微軟正黑體" w:eastAsia="微軟正黑體" w:hAnsi="微軟正黑體" w:hint="eastAsia"/>
                                      <w:b/>
                                      <w:color w:val="FFFFFF"/>
                                      <w:sz w:val="20"/>
                                      <w:szCs w:val="20"/>
                                    </w:rPr>
                                    <w:t>9折</w:t>
                                  </w:r>
                                </w:p>
                                <w:p w:rsidR="00D143CF" w:rsidRPr="00DB0288" w:rsidRDefault="00D143CF" w:rsidP="00DB0288">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353.45pt;margin-top:26.25pt;width:81pt;height:6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eD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" filled="f" stroked="f">
                      <v:textbox>
                        <w:txbxContent>
                          <w:p w:rsidR="009B5D6F" w:rsidRDefault="000A38D7" w:rsidP="009B5D6F">
                            <w:pPr>
                              <w:spacing w:line="240" w:lineRule="exact"/>
                              <w:jc w:val="center"/>
                              <w:rPr>
                                <w:rFonts w:ascii="微軟正黑體" w:eastAsia="微軟正黑體" w:hAnsi="微軟正黑體"/>
                                <w:b/>
                                <w:color w:val="FFFFFF"/>
                                <w:sz w:val="20"/>
                                <w:szCs w:val="20"/>
                              </w:rPr>
                            </w:pPr>
                            <w:r>
                              <w:rPr>
                                <w:rFonts w:ascii="微軟正黑體" w:eastAsia="微軟正黑體" w:hAnsi="微軟正黑體"/>
                                <w:b/>
                                <w:color w:val="FFFFFF"/>
                                <w:sz w:val="20"/>
                                <w:szCs w:val="20"/>
                              </w:rPr>
                              <w:t>5</w:t>
                            </w:r>
                            <w:r w:rsidR="00A346D1">
                              <w:rPr>
                                <w:rFonts w:ascii="微軟正黑體" w:eastAsia="微軟正黑體" w:hAnsi="微軟正黑體" w:hint="eastAsia"/>
                                <w:b/>
                                <w:color w:val="FFFFFF"/>
                                <w:sz w:val="20"/>
                                <w:szCs w:val="20"/>
                              </w:rPr>
                              <w:t>/</w:t>
                            </w:r>
                            <w:r w:rsidR="00A346D1">
                              <w:rPr>
                                <w:rFonts w:ascii="微軟正黑體" w:eastAsia="微軟正黑體" w:hAnsi="微軟正黑體"/>
                                <w:b/>
                                <w:color w:val="FFFFFF"/>
                                <w:sz w:val="20"/>
                                <w:szCs w:val="20"/>
                              </w:rPr>
                              <w:t>1</w:t>
                            </w:r>
                            <w:r>
                              <w:rPr>
                                <w:rFonts w:ascii="微軟正黑體" w:eastAsia="微軟正黑體" w:hAnsi="微軟正黑體"/>
                                <w:b/>
                                <w:color w:val="FFFFFF"/>
                                <w:sz w:val="20"/>
                                <w:szCs w:val="20"/>
                              </w:rPr>
                              <w:t>4</w:t>
                            </w:r>
                            <w:r w:rsidR="00D143CF" w:rsidRPr="009B5D6F">
                              <w:rPr>
                                <w:rFonts w:ascii="微軟正黑體" w:eastAsia="微軟正黑體" w:hAnsi="微軟正黑體" w:hint="eastAsia"/>
                                <w:b/>
                                <w:color w:val="FFFFFF"/>
                                <w:sz w:val="20"/>
                                <w:szCs w:val="20"/>
                              </w:rPr>
                              <w:t>(</w:t>
                            </w:r>
                            <w:r w:rsidR="00A346D1">
                              <w:rPr>
                                <w:rFonts w:ascii="微軟正黑體" w:eastAsia="微軟正黑體" w:hAnsi="微軟正黑體" w:hint="eastAsia"/>
                                <w:b/>
                                <w:color w:val="FFFFFF"/>
                                <w:sz w:val="20"/>
                                <w:szCs w:val="20"/>
                              </w:rPr>
                              <w:t>五</w:t>
                            </w:r>
                            <w:r w:rsidR="00D143CF" w:rsidRPr="009B5D6F">
                              <w:rPr>
                                <w:rFonts w:ascii="微軟正黑體" w:eastAsia="微軟正黑體" w:hAnsi="微軟正黑體" w:hint="eastAsia"/>
                                <w:b/>
                                <w:color w:val="FFFFFF"/>
                                <w:sz w:val="20"/>
                                <w:szCs w:val="20"/>
                              </w:rPr>
                              <w:t>)</w:t>
                            </w:r>
                          </w:p>
                          <w:p w:rsidR="00D143CF" w:rsidRPr="009B5D6F" w:rsidRDefault="00D143CF" w:rsidP="009B5D6F">
                            <w:pPr>
                              <w:spacing w:line="240" w:lineRule="exact"/>
                              <w:jc w:val="center"/>
                              <w:rPr>
                                <w:rFonts w:ascii="微軟正黑體" w:eastAsia="微軟正黑體" w:hAnsi="微軟正黑體"/>
                                <w:color w:val="FFFFFF"/>
                                <w:sz w:val="20"/>
                                <w:szCs w:val="20"/>
                              </w:rPr>
                            </w:pPr>
                            <w:r w:rsidRPr="009B5D6F">
                              <w:rPr>
                                <w:rFonts w:ascii="微軟正黑體" w:eastAsia="微軟正黑體" w:hAnsi="微軟正黑體" w:hint="eastAsia"/>
                                <w:b/>
                                <w:color w:val="FFFFFF"/>
                                <w:sz w:val="20"/>
                                <w:szCs w:val="20"/>
                              </w:rPr>
                              <w:t>前繳費報名</w:t>
                            </w:r>
                          </w:p>
                          <w:p w:rsidR="009B5D6F" w:rsidRDefault="00D143CF" w:rsidP="009B5D6F">
                            <w:pPr>
                              <w:spacing w:line="240" w:lineRule="exact"/>
                              <w:jc w:val="center"/>
                              <w:rPr>
                                <w:rFonts w:ascii="微軟正黑體" w:eastAsia="微軟正黑體" w:hAnsi="微軟正黑體"/>
                                <w:b/>
                                <w:color w:val="FFFFFF"/>
                                <w:sz w:val="20"/>
                                <w:szCs w:val="20"/>
                              </w:rPr>
                            </w:pPr>
                            <w:r w:rsidRPr="009B5D6F">
                              <w:rPr>
                                <w:rFonts w:ascii="微軟正黑體" w:eastAsia="微軟正黑體" w:hAnsi="微軟正黑體" w:hint="eastAsia"/>
                                <w:b/>
                                <w:color w:val="FFFFFF"/>
                                <w:sz w:val="20"/>
                                <w:szCs w:val="20"/>
                              </w:rPr>
                              <w:t>享早鳥優惠</w:t>
                            </w:r>
                          </w:p>
                          <w:p w:rsidR="00D143CF" w:rsidRPr="009B5D6F" w:rsidRDefault="00D143CF" w:rsidP="009B5D6F">
                            <w:pPr>
                              <w:spacing w:line="240" w:lineRule="exact"/>
                              <w:jc w:val="center"/>
                              <w:rPr>
                                <w:rFonts w:ascii="微軟正黑體" w:eastAsia="微軟正黑體" w:hAnsi="微軟正黑體"/>
                                <w:color w:val="FFFFFF"/>
                                <w:sz w:val="20"/>
                                <w:szCs w:val="20"/>
                              </w:rPr>
                            </w:pPr>
                            <w:r w:rsidRPr="009B5D6F">
                              <w:rPr>
                                <w:rFonts w:ascii="微軟正黑體" w:eastAsia="微軟正黑體" w:hAnsi="微軟正黑體" w:hint="eastAsia"/>
                                <w:b/>
                                <w:color w:val="FFFFFF"/>
                                <w:sz w:val="20"/>
                                <w:szCs w:val="20"/>
                              </w:rPr>
                              <w:t>9折</w:t>
                            </w:r>
                          </w:p>
                          <w:p w:rsidR="00D143CF" w:rsidRPr="00DB0288" w:rsidRDefault="00D143CF" w:rsidP="00DB0288">
                            <w:pPr>
                              <w:rPr>
                                <w:sz w:val="20"/>
                                <w:szCs w:val="20"/>
                              </w:rPr>
                            </w:pPr>
                          </w:p>
                        </w:txbxContent>
                      </v:textbox>
                      <w10:wrap anchorx="margin"/>
                    </v:shape>
                  </w:pict>
                </mc:Fallback>
              </mc:AlternateContent>
            </w:r>
            <w:r w:rsidR="003A1F9E" w:rsidRPr="00062635">
              <w:rPr>
                <w:rFonts w:ascii="微軟正黑體" w:eastAsia="微軟正黑體" w:hAnsi="微軟正黑體" w:hint="eastAsia"/>
                <w:sz w:val="20"/>
                <w:szCs w:val="20"/>
              </w:rPr>
              <w:sym w:font="Wingdings" w:char="F0D8"/>
            </w:r>
            <w:r w:rsidR="00A27AB0" w:rsidRPr="00062635">
              <w:rPr>
                <w:rFonts w:ascii="微軟正黑體" w:eastAsia="微軟正黑體" w:hAnsi="微軟正黑體" w:hint="eastAsia"/>
                <w:sz w:val="20"/>
                <w:szCs w:val="20"/>
              </w:rPr>
              <w:t>團體優惠</w:t>
            </w:r>
            <w:r w:rsidR="003A1F9E" w:rsidRPr="00062635">
              <w:rPr>
                <w:rFonts w:ascii="微軟正黑體" w:eastAsia="微軟正黑體" w:hAnsi="微軟正黑體" w:hint="eastAsia"/>
                <w:sz w:val="20"/>
                <w:szCs w:val="20"/>
              </w:rPr>
              <w:t>：</w:t>
            </w:r>
            <w:r w:rsidR="003A1F9E" w:rsidRPr="00062635">
              <w:rPr>
                <w:rFonts w:ascii="微軟正黑體" w:eastAsia="微軟正黑體" w:hAnsi="微軟正黑體" w:hint="eastAsia"/>
                <w:b/>
                <w:sz w:val="20"/>
                <w:szCs w:val="20"/>
              </w:rPr>
              <w:t>兩人同行</w:t>
            </w:r>
            <w:r w:rsidR="001A0DE8" w:rsidRPr="00062635">
              <w:rPr>
                <w:rFonts w:ascii="微軟正黑體" w:eastAsia="微軟正黑體" w:hAnsi="微軟正黑體" w:hint="eastAsia"/>
                <w:b/>
                <w:sz w:val="20"/>
                <w:szCs w:val="20"/>
              </w:rPr>
              <w:t>並完成繳費報名者可享優惠</w:t>
            </w:r>
            <w:r w:rsidR="0015135A" w:rsidRPr="00062635">
              <w:rPr>
                <w:rFonts w:ascii="微軟正黑體" w:eastAsia="微軟正黑體" w:hAnsi="微軟正黑體" w:hint="eastAsia"/>
                <w:b/>
                <w:sz w:val="20"/>
                <w:szCs w:val="20"/>
              </w:rPr>
              <w:t>8</w:t>
            </w:r>
            <w:r w:rsidR="0015135A">
              <w:rPr>
                <w:rFonts w:ascii="微軟正黑體" w:eastAsia="微軟正黑體" w:hAnsi="微軟正黑體"/>
                <w:b/>
                <w:sz w:val="20"/>
                <w:szCs w:val="20"/>
              </w:rPr>
              <w:t>5</w:t>
            </w:r>
            <w:r w:rsidR="0015135A" w:rsidRPr="00062635">
              <w:rPr>
                <w:rFonts w:ascii="微軟正黑體" w:eastAsia="微軟正黑體" w:hAnsi="微軟正黑體" w:hint="eastAsia"/>
                <w:b/>
                <w:sz w:val="20"/>
                <w:szCs w:val="20"/>
              </w:rPr>
              <w:t>折優惠(NTD$</w:t>
            </w:r>
            <w:r w:rsidR="0015135A" w:rsidRPr="00062635">
              <w:rPr>
                <w:rFonts w:ascii="微軟正黑體" w:eastAsia="微軟正黑體" w:hAnsi="微軟正黑體"/>
                <w:b/>
                <w:sz w:val="20"/>
                <w:szCs w:val="20"/>
              </w:rPr>
              <w:t>2,</w:t>
            </w:r>
            <w:r w:rsidR="0015135A">
              <w:rPr>
                <w:rFonts w:ascii="微軟正黑體" w:eastAsia="微軟正黑體" w:hAnsi="微軟正黑體"/>
                <w:b/>
                <w:sz w:val="20"/>
                <w:szCs w:val="20"/>
              </w:rPr>
              <w:t>125</w:t>
            </w:r>
            <w:r w:rsidR="0015135A" w:rsidRPr="00062635">
              <w:rPr>
                <w:rFonts w:ascii="微軟正黑體" w:eastAsia="微軟正黑體" w:hAnsi="微軟正黑體" w:hint="eastAsia"/>
                <w:b/>
                <w:sz w:val="20"/>
                <w:szCs w:val="20"/>
              </w:rPr>
              <w:t>元/人)</w:t>
            </w:r>
            <w:r w:rsidR="00A27AB0" w:rsidRPr="00062635">
              <w:rPr>
                <w:rFonts w:ascii="微軟正黑體" w:eastAsia="微軟正黑體" w:hAnsi="微軟正黑體" w:hint="eastAsia"/>
                <w:b/>
                <w:sz w:val="20"/>
                <w:szCs w:val="20"/>
              </w:rPr>
              <w:t>，</w:t>
            </w:r>
            <w:r w:rsidR="002248BB" w:rsidRPr="00062635">
              <w:rPr>
                <w:rFonts w:ascii="微軟正黑體" w:eastAsia="微軟正黑體" w:hAnsi="微軟正黑體" w:hint="eastAsia"/>
                <w:b/>
                <w:sz w:val="20"/>
                <w:szCs w:val="20"/>
              </w:rPr>
              <w:t>三人以上同行並完成繳費報名者可享8折優惠(NTD$</w:t>
            </w:r>
            <w:r w:rsidR="002248BB" w:rsidRPr="00062635">
              <w:rPr>
                <w:rFonts w:ascii="微軟正黑體" w:eastAsia="微軟正黑體" w:hAnsi="微軟正黑體"/>
                <w:b/>
                <w:sz w:val="20"/>
                <w:szCs w:val="20"/>
              </w:rPr>
              <w:t>2,000</w:t>
            </w:r>
            <w:r w:rsidR="002248BB" w:rsidRPr="00062635">
              <w:rPr>
                <w:rFonts w:ascii="微軟正黑體" w:eastAsia="微軟正黑體" w:hAnsi="微軟正黑體" w:hint="eastAsia"/>
                <w:b/>
                <w:sz w:val="20"/>
                <w:szCs w:val="20"/>
              </w:rPr>
              <w:t>元/人)</w:t>
            </w:r>
          </w:p>
          <w:p w:rsidR="00717748" w:rsidRPr="00062635" w:rsidRDefault="00717748" w:rsidP="00DF20F6">
            <w:pPr>
              <w:spacing w:line="300" w:lineRule="exact"/>
              <w:ind w:left="236" w:hangingChars="118" w:hanging="236"/>
              <w:jc w:val="both"/>
              <w:rPr>
                <w:rFonts w:ascii="微軟正黑體" w:eastAsia="微軟正黑體" w:hAnsi="微軟正黑體"/>
                <w:b/>
                <w:sz w:val="20"/>
                <w:szCs w:val="20"/>
              </w:rPr>
            </w:pPr>
            <w:proofErr w:type="gramStart"/>
            <w:r w:rsidRPr="00062635">
              <w:rPr>
                <w:rFonts w:ascii="微軟正黑體" w:eastAsia="微軟正黑體" w:hAnsi="微軟正黑體" w:hint="eastAsia"/>
                <w:sz w:val="20"/>
                <w:szCs w:val="20"/>
              </w:rPr>
              <w:t>《</w:t>
            </w:r>
            <w:proofErr w:type="gramEnd"/>
            <w:r w:rsidR="00783065">
              <w:rPr>
                <w:rFonts w:ascii="微軟正黑體" w:eastAsia="微軟正黑體" w:hAnsi="微軟正黑體" w:hint="eastAsia"/>
                <w:sz w:val="20"/>
                <w:szCs w:val="20"/>
              </w:rPr>
              <w:t>課程</w:t>
            </w:r>
            <w:r w:rsidRPr="00062635">
              <w:rPr>
                <w:rFonts w:ascii="微軟正黑體" w:eastAsia="微軟正黑體" w:hAnsi="微軟正黑體" w:hint="eastAsia"/>
                <w:sz w:val="20"/>
                <w:szCs w:val="20"/>
              </w:rPr>
              <w:t>費用</w:t>
            </w:r>
            <w:r w:rsidR="00783065">
              <w:rPr>
                <w:rFonts w:ascii="微軟正黑體" w:eastAsia="微軟正黑體" w:hAnsi="微軟正黑體" w:hint="eastAsia"/>
                <w:sz w:val="20"/>
                <w:szCs w:val="20"/>
              </w:rPr>
              <w:t>：</w:t>
            </w:r>
            <w:r w:rsidRPr="00062635">
              <w:rPr>
                <w:rFonts w:ascii="微軟正黑體" w:eastAsia="微軟正黑體" w:hAnsi="微軟正黑體" w:hint="eastAsia"/>
                <w:sz w:val="20"/>
                <w:szCs w:val="20"/>
              </w:rPr>
              <w:t>含稅、</w:t>
            </w:r>
            <w:r w:rsidR="003349EF" w:rsidRPr="00062635">
              <w:rPr>
                <w:rFonts w:ascii="微軟正黑體" w:eastAsia="微軟正黑體" w:hAnsi="微軟正黑體" w:hint="eastAsia"/>
                <w:sz w:val="20"/>
                <w:szCs w:val="20"/>
              </w:rPr>
              <w:t>講師費、</w:t>
            </w:r>
            <w:r w:rsidRPr="00062635">
              <w:rPr>
                <w:rFonts w:ascii="微軟正黑體" w:eastAsia="微軟正黑體" w:hAnsi="微軟正黑體" w:hint="eastAsia"/>
                <w:sz w:val="20"/>
                <w:szCs w:val="20"/>
              </w:rPr>
              <w:t>講義</w:t>
            </w:r>
            <w:r w:rsidR="002248BB" w:rsidRPr="00062635">
              <w:rPr>
                <w:rFonts w:ascii="微軟正黑體" w:eastAsia="微軟正黑體" w:hAnsi="微軟正黑體" w:hint="eastAsia"/>
                <w:sz w:val="20"/>
                <w:szCs w:val="20"/>
              </w:rPr>
              <w:t>、防疫</w:t>
            </w:r>
            <w:r w:rsidR="00904BE0" w:rsidRPr="00062635">
              <w:rPr>
                <w:rFonts w:ascii="微軟正黑體" w:eastAsia="微軟正黑體" w:hAnsi="微軟正黑體" w:hint="eastAsia"/>
                <w:sz w:val="20"/>
                <w:szCs w:val="20"/>
              </w:rPr>
              <w:t>材料</w:t>
            </w:r>
            <w:r w:rsidR="002248BB" w:rsidRPr="00062635">
              <w:rPr>
                <w:rFonts w:ascii="微軟正黑體" w:eastAsia="微軟正黑體" w:hAnsi="微軟正黑體" w:hint="eastAsia"/>
                <w:sz w:val="20"/>
                <w:szCs w:val="20"/>
              </w:rPr>
              <w:t>包</w:t>
            </w:r>
            <w:r w:rsidRPr="00062635">
              <w:rPr>
                <w:rFonts w:ascii="微軟正黑體" w:eastAsia="微軟正黑體" w:hAnsi="微軟正黑體" w:hint="eastAsia"/>
                <w:sz w:val="20"/>
                <w:szCs w:val="20"/>
              </w:rPr>
              <w:t>及餐點費</w:t>
            </w:r>
            <w:r w:rsidRPr="00062635">
              <w:rPr>
                <w:rFonts w:ascii="微軟正黑體" w:eastAsia="微軟正黑體" w:hAnsi="微軟正黑體"/>
                <w:sz w:val="20"/>
                <w:szCs w:val="20"/>
              </w:rPr>
              <w:t>…</w:t>
            </w:r>
            <w:r w:rsidRPr="00062635">
              <w:rPr>
                <w:rFonts w:ascii="微軟正黑體" w:eastAsia="微軟正黑體" w:hAnsi="微軟正黑體" w:hint="eastAsia"/>
                <w:sz w:val="20"/>
                <w:szCs w:val="20"/>
              </w:rPr>
              <w:t>等</w:t>
            </w:r>
            <w:proofErr w:type="gramStart"/>
            <w:r w:rsidRPr="00062635">
              <w:rPr>
                <w:rFonts w:ascii="微軟正黑體" w:eastAsia="微軟正黑體" w:hAnsi="微軟正黑體" w:hint="eastAsia"/>
                <w:sz w:val="20"/>
                <w:szCs w:val="20"/>
              </w:rPr>
              <w:t>》</w:t>
            </w:r>
            <w:proofErr w:type="gramEnd"/>
          </w:p>
        </w:tc>
      </w:tr>
      <w:tr w:rsidR="00403849" w:rsidRPr="00312DCA" w:rsidTr="00532BD0">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1096" w:type="dxa"/>
            <w:tcBorders>
              <w:top w:val="single" w:sz="2" w:space="0" w:color="auto"/>
              <w:bottom w:val="single" w:sz="2" w:space="0" w:color="auto"/>
            </w:tcBorders>
            <w:shd w:val="clear" w:color="auto" w:fill="7F7F7F"/>
            <w:vAlign w:val="center"/>
          </w:tcPr>
          <w:p w:rsidR="00403849" w:rsidRPr="00062635" w:rsidRDefault="00403849" w:rsidP="00312DCA">
            <w:pPr>
              <w:spacing w:line="400" w:lineRule="exact"/>
              <w:jc w:val="center"/>
              <w:rPr>
                <w:rFonts w:ascii="微軟正黑體" w:eastAsia="微軟正黑體" w:hAnsi="微軟正黑體"/>
                <w:b/>
                <w:bCs/>
                <w:color w:val="FFFFFF"/>
                <w:sz w:val="20"/>
                <w:szCs w:val="20"/>
              </w:rPr>
            </w:pPr>
            <w:r w:rsidRPr="00062635">
              <w:rPr>
                <w:rFonts w:ascii="微軟正黑體" w:eastAsia="微軟正黑體" w:hAnsi="微軟正黑體" w:hint="eastAsia"/>
                <w:b/>
                <w:bCs/>
                <w:color w:val="FFFFFF"/>
                <w:sz w:val="20"/>
                <w:szCs w:val="20"/>
              </w:rPr>
              <w:t>報名方式</w:t>
            </w:r>
          </w:p>
        </w:tc>
        <w:tc>
          <w:tcPr>
            <w:tcW w:w="9370" w:type="dxa"/>
            <w:gridSpan w:val="4"/>
            <w:tcBorders>
              <w:top w:val="single" w:sz="2" w:space="0" w:color="auto"/>
              <w:bottom w:val="single" w:sz="2" w:space="0" w:color="auto"/>
            </w:tcBorders>
            <w:shd w:val="clear" w:color="auto" w:fill="auto"/>
          </w:tcPr>
          <w:p w:rsidR="00050696" w:rsidRPr="00062635" w:rsidRDefault="00403849" w:rsidP="00DF20F6">
            <w:pPr>
              <w:spacing w:line="300" w:lineRule="exact"/>
              <w:jc w:val="both"/>
              <w:rPr>
                <w:rFonts w:ascii="微軟正黑體" w:eastAsia="微軟正黑體" w:hAnsi="微軟正黑體"/>
                <w:sz w:val="20"/>
                <w:szCs w:val="20"/>
              </w:rPr>
            </w:pPr>
            <w:proofErr w:type="gramStart"/>
            <w:r w:rsidRPr="00062635">
              <w:rPr>
                <w:rFonts w:ascii="微軟正黑體" w:eastAsia="微軟正黑體" w:hAnsi="微軟正黑體"/>
                <w:sz w:val="20"/>
                <w:szCs w:val="20"/>
              </w:rPr>
              <w:t>採</w:t>
            </w:r>
            <w:proofErr w:type="gramEnd"/>
            <w:r w:rsidRPr="00062635">
              <w:rPr>
                <w:rFonts w:ascii="微軟正黑體" w:eastAsia="微軟正黑體" w:hAnsi="微軟正黑體"/>
                <w:sz w:val="20"/>
                <w:szCs w:val="20"/>
              </w:rPr>
              <w:t>傳真、Email或親洽報名方式。02-2</w:t>
            </w:r>
            <w:r w:rsidR="00F967F2" w:rsidRPr="00062635">
              <w:rPr>
                <w:rFonts w:ascii="微軟正黑體" w:eastAsia="微軟正黑體" w:hAnsi="微軟正黑體" w:hint="eastAsia"/>
                <w:sz w:val="20"/>
                <w:szCs w:val="20"/>
              </w:rPr>
              <w:t>3417251</w:t>
            </w:r>
            <w:r w:rsidRPr="00062635">
              <w:rPr>
                <w:rFonts w:ascii="微軟正黑體" w:eastAsia="微軟正黑體" w:hAnsi="微軟正黑體"/>
                <w:sz w:val="20"/>
                <w:szCs w:val="20"/>
              </w:rPr>
              <w:t xml:space="preserve"> #</w:t>
            </w:r>
            <w:r w:rsidR="00F967F2" w:rsidRPr="00062635">
              <w:rPr>
                <w:rFonts w:ascii="微軟正黑體" w:eastAsia="微軟正黑體" w:hAnsi="微軟正黑體" w:hint="eastAsia"/>
                <w:sz w:val="20"/>
                <w:szCs w:val="20"/>
              </w:rPr>
              <w:t>25</w:t>
            </w:r>
            <w:r w:rsidR="00C54F45" w:rsidRPr="00062635">
              <w:rPr>
                <w:rFonts w:ascii="微軟正黑體" w:eastAsia="微軟正黑體" w:hAnsi="微軟正黑體" w:hint="eastAsia"/>
                <w:sz w:val="20"/>
                <w:szCs w:val="20"/>
              </w:rPr>
              <w:t>77</w:t>
            </w:r>
            <w:r w:rsidR="00B30139" w:rsidRPr="00062635">
              <w:rPr>
                <w:rFonts w:ascii="微軟正黑體" w:eastAsia="微軟正黑體" w:hAnsi="微軟正黑體" w:hint="eastAsia"/>
                <w:sz w:val="20"/>
                <w:szCs w:val="20"/>
              </w:rPr>
              <w:t>陳美婷</w:t>
            </w:r>
            <w:r w:rsidRPr="00062635">
              <w:rPr>
                <w:rFonts w:ascii="微軟正黑體" w:eastAsia="微軟正黑體" w:hAnsi="微軟正黑體"/>
                <w:sz w:val="20"/>
                <w:szCs w:val="20"/>
              </w:rPr>
              <w:t>小姐</w:t>
            </w:r>
          </w:p>
          <w:p w:rsidR="00403849" w:rsidRPr="00062635" w:rsidRDefault="00403849" w:rsidP="00DF20F6">
            <w:pPr>
              <w:spacing w:line="300" w:lineRule="exact"/>
              <w:jc w:val="both"/>
              <w:rPr>
                <w:rFonts w:ascii="微軟正黑體" w:eastAsia="微軟正黑體" w:hAnsi="微軟正黑體"/>
                <w:sz w:val="20"/>
                <w:szCs w:val="20"/>
              </w:rPr>
            </w:pPr>
            <w:r w:rsidRPr="00062635">
              <w:rPr>
                <w:rFonts w:ascii="微軟正黑體" w:eastAsia="微軟正黑體" w:hAnsi="微軟正黑體"/>
                <w:sz w:val="20"/>
                <w:szCs w:val="20"/>
              </w:rPr>
              <w:t>傳真02-2</w:t>
            </w:r>
            <w:r w:rsidR="00F967F2" w:rsidRPr="00062635">
              <w:rPr>
                <w:rFonts w:ascii="微軟正黑體" w:eastAsia="微軟正黑體" w:hAnsi="微軟正黑體" w:hint="eastAsia"/>
                <w:sz w:val="20"/>
                <w:szCs w:val="20"/>
              </w:rPr>
              <w:t>391</w:t>
            </w:r>
            <w:r w:rsidR="00B30139" w:rsidRPr="00062635">
              <w:rPr>
                <w:rFonts w:ascii="微軟正黑體" w:eastAsia="微軟正黑體" w:hAnsi="微軟正黑體" w:hint="eastAsia"/>
                <w:sz w:val="20"/>
                <w:szCs w:val="20"/>
              </w:rPr>
              <w:t>-</w:t>
            </w:r>
            <w:r w:rsidR="00F967F2" w:rsidRPr="00062635">
              <w:rPr>
                <w:rFonts w:ascii="微軟正黑體" w:eastAsia="微軟正黑體" w:hAnsi="微軟正黑體" w:hint="eastAsia"/>
                <w:sz w:val="20"/>
                <w:szCs w:val="20"/>
              </w:rPr>
              <w:t>5539</w:t>
            </w:r>
            <w:r w:rsidRPr="00062635">
              <w:rPr>
                <w:rFonts w:ascii="微軟正黑體" w:eastAsia="微軟正黑體" w:hAnsi="微軟正黑體"/>
                <w:sz w:val="20"/>
                <w:szCs w:val="20"/>
              </w:rPr>
              <w:t>；</w:t>
            </w:r>
            <w:r w:rsidRPr="00062635">
              <w:rPr>
                <w:rFonts w:ascii="微軟正黑體" w:eastAsia="微軟正黑體" w:hAnsi="微軟正黑體" w:hint="eastAsia"/>
                <w:sz w:val="20"/>
                <w:szCs w:val="20"/>
              </w:rPr>
              <w:t>E-</w:t>
            </w:r>
            <w:r w:rsidRPr="00062635">
              <w:rPr>
                <w:rFonts w:ascii="微軟正黑體" w:eastAsia="微軟正黑體" w:hAnsi="微軟正黑體"/>
                <w:sz w:val="20"/>
                <w:szCs w:val="20"/>
              </w:rPr>
              <w:t>mail:</w:t>
            </w:r>
            <w:r w:rsidRPr="00062635">
              <w:rPr>
                <w:rFonts w:ascii="微軟正黑體" w:eastAsia="微軟正黑體" w:hAnsi="微軟正黑體" w:hint="eastAsia"/>
                <w:sz w:val="20"/>
                <w:szCs w:val="20"/>
              </w:rPr>
              <w:t xml:space="preserve"> </w:t>
            </w:r>
            <w:r w:rsidR="00F967F2" w:rsidRPr="00062635">
              <w:rPr>
                <w:rFonts w:ascii="微軟正黑體" w:eastAsia="微軟正黑體" w:hAnsi="微軟正黑體"/>
                <w:sz w:val="20"/>
                <w:szCs w:val="20"/>
              </w:rPr>
              <w:t>meiting@textiles.org.tw</w:t>
            </w:r>
          </w:p>
          <w:p w:rsidR="00403849" w:rsidRPr="00062635" w:rsidRDefault="005A7526" w:rsidP="00DF20F6">
            <w:pPr>
              <w:spacing w:line="300" w:lineRule="exact"/>
              <w:jc w:val="both"/>
              <w:rPr>
                <w:rFonts w:ascii="微軟正黑體" w:eastAsia="微軟正黑體" w:hAnsi="微軟正黑體"/>
                <w:sz w:val="20"/>
                <w:szCs w:val="20"/>
              </w:rPr>
            </w:pPr>
            <w:r w:rsidRPr="00062635">
              <w:rPr>
                <w:rFonts w:ascii="微軟正黑體" w:eastAsia="微軟正黑體" w:hAnsi="微軟正黑體" w:hint="eastAsia"/>
                <w:sz w:val="20"/>
                <w:szCs w:val="20"/>
              </w:rPr>
              <w:t>★</w:t>
            </w:r>
            <w:r w:rsidR="00403849" w:rsidRPr="00062635">
              <w:rPr>
                <w:rFonts w:ascii="微軟正黑體" w:eastAsia="微軟正黑體" w:hAnsi="微軟正黑體" w:hint="eastAsia"/>
                <w:sz w:val="20"/>
                <w:szCs w:val="20"/>
              </w:rPr>
              <w:t>為維護學員權益，請務必於開課</w:t>
            </w:r>
            <w:r w:rsidR="00403849" w:rsidRPr="00F969B6">
              <w:rPr>
                <w:rFonts w:ascii="微軟正黑體" w:eastAsia="微軟正黑體" w:hAnsi="微軟正黑體" w:hint="eastAsia"/>
                <w:b/>
                <w:sz w:val="20"/>
                <w:szCs w:val="20"/>
              </w:rPr>
              <w:t>前七日</w:t>
            </w:r>
            <w:r w:rsidR="00403849" w:rsidRPr="00062635">
              <w:rPr>
                <w:rFonts w:ascii="微軟正黑體" w:eastAsia="微軟正黑體" w:hAnsi="微軟正黑體" w:hint="eastAsia"/>
                <w:sz w:val="20"/>
                <w:szCs w:val="20"/>
              </w:rPr>
              <w:t>完成預約報名。</w:t>
            </w:r>
          </w:p>
        </w:tc>
      </w:tr>
      <w:tr w:rsidR="00113F70" w:rsidRPr="00312DCA" w:rsidTr="00532BD0">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1096" w:type="dxa"/>
            <w:vMerge w:val="restart"/>
            <w:tcBorders>
              <w:top w:val="single" w:sz="2" w:space="0" w:color="auto"/>
            </w:tcBorders>
            <w:shd w:val="clear" w:color="auto" w:fill="7F7F7F"/>
            <w:vAlign w:val="center"/>
          </w:tcPr>
          <w:p w:rsidR="002D579A" w:rsidRPr="00062635" w:rsidRDefault="002D579A" w:rsidP="00312DCA">
            <w:pPr>
              <w:spacing w:line="400" w:lineRule="exact"/>
              <w:jc w:val="center"/>
              <w:rPr>
                <w:rFonts w:ascii="微軟正黑體" w:eastAsia="微軟正黑體" w:hAnsi="微軟正黑體"/>
                <w:b/>
                <w:bCs/>
                <w:color w:val="FFFFFF"/>
                <w:sz w:val="20"/>
                <w:szCs w:val="20"/>
              </w:rPr>
            </w:pPr>
            <w:r w:rsidRPr="00062635">
              <w:rPr>
                <w:rFonts w:ascii="微軟正黑體" w:eastAsia="微軟正黑體" w:hAnsi="微軟正黑體" w:hint="eastAsia"/>
                <w:b/>
                <w:bCs/>
                <w:color w:val="FFFFFF"/>
                <w:sz w:val="20"/>
                <w:szCs w:val="20"/>
              </w:rPr>
              <w:t>繳費方式</w:t>
            </w:r>
          </w:p>
        </w:tc>
        <w:tc>
          <w:tcPr>
            <w:tcW w:w="1695" w:type="dxa"/>
            <w:tcBorders>
              <w:top w:val="single" w:sz="2" w:space="0" w:color="auto"/>
              <w:bottom w:val="single" w:sz="2" w:space="0" w:color="auto"/>
            </w:tcBorders>
            <w:shd w:val="clear" w:color="auto" w:fill="auto"/>
            <w:vAlign w:val="center"/>
          </w:tcPr>
          <w:p w:rsidR="002D579A" w:rsidRPr="00062635" w:rsidRDefault="002D579A" w:rsidP="00DF20F6">
            <w:pPr>
              <w:autoSpaceDE w:val="0"/>
              <w:autoSpaceDN w:val="0"/>
              <w:adjustRightInd w:val="0"/>
              <w:spacing w:line="300" w:lineRule="exact"/>
              <w:ind w:firstLineChars="4" w:firstLine="8"/>
              <w:jc w:val="center"/>
              <w:rPr>
                <w:rFonts w:ascii="微軟正黑體" w:eastAsia="微軟正黑體" w:hAnsi="微軟正黑體"/>
                <w:sz w:val="20"/>
                <w:szCs w:val="20"/>
              </w:rPr>
            </w:pPr>
            <w:r w:rsidRPr="00062635">
              <w:rPr>
                <w:rFonts w:ascii="微軟正黑體" w:eastAsia="微軟正黑體" w:hAnsi="微軟正黑體" w:hint="eastAsia"/>
                <w:sz w:val="20"/>
                <w:szCs w:val="20"/>
              </w:rPr>
              <w:t>匯款／轉帳</w:t>
            </w:r>
          </w:p>
        </w:tc>
        <w:tc>
          <w:tcPr>
            <w:tcW w:w="7675" w:type="dxa"/>
            <w:gridSpan w:val="3"/>
            <w:tcBorders>
              <w:top w:val="single" w:sz="2" w:space="0" w:color="auto"/>
              <w:bottom w:val="single" w:sz="2" w:space="0" w:color="auto"/>
            </w:tcBorders>
            <w:shd w:val="clear" w:color="auto" w:fill="auto"/>
          </w:tcPr>
          <w:p w:rsidR="002D579A" w:rsidRPr="00062635" w:rsidRDefault="002D579A" w:rsidP="00DF20F6">
            <w:pPr>
              <w:spacing w:line="300" w:lineRule="exact"/>
              <w:jc w:val="both"/>
              <w:rPr>
                <w:rFonts w:ascii="微軟正黑體" w:eastAsia="微軟正黑體" w:hAnsi="微軟正黑體"/>
                <w:sz w:val="20"/>
                <w:szCs w:val="20"/>
              </w:rPr>
            </w:pPr>
            <w:r w:rsidRPr="00062635">
              <w:rPr>
                <w:rFonts w:ascii="微軟正黑體" w:eastAsia="微軟正黑體" w:hAnsi="微軟正黑體" w:hint="eastAsia"/>
                <w:sz w:val="20"/>
                <w:szCs w:val="20"/>
              </w:rPr>
              <w:t>帳戶名：財團法人中華民國紡織業拓展會</w:t>
            </w:r>
          </w:p>
          <w:p w:rsidR="002D579A" w:rsidRPr="00062635" w:rsidRDefault="002D579A" w:rsidP="00DF20F6">
            <w:pPr>
              <w:spacing w:line="300" w:lineRule="exact"/>
              <w:jc w:val="both"/>
              <w:rPr>
                <w:rFonts w:ascii="微軟正黑體" w:eastAsia="微軟正黑體" w:hAnsi="微軟正黑體"/>
                <w:sz w:val="20"/>
                <w:szCs w:val="20"/>
              </w:rPr>
            </w:pPr>
            <w:r w:rsidRPr="00062635">
              <w:rPr>
                <w:rFonts w:ascii="微軟正黑體" w:eastAsia="微軟正黑體" w:hAnsi="微軟正黑體" w:hint="eastAsia"/>
                <w:sz w:val="20"/>
                <w:szCs w:val="20"/>
              </w:rPr>
              <w:t>銀行代碼：012富邦銀行(南門分行)／銀行帳號：510-210-2504-66</w:t>
            </w:r>
          </w:p>
          <w:p w:rsidR="002D579A" w:rsidRPr="00062635" w:rsidRDefault="002D579A" w:rsidP="00DF20F6">
            <w:pPr>
              <w:autoSpaceDE w:val="0"/>
              <w:autoSpaceDN w:val="0"/>
              <w:adjustRightInd w:val="0"/>
              <w:spacing w:line="300" w:lineRule="exact"/>
              <w:ind w:firstLineChars="4" w:firstLine="8"/>
              <w:jc w:val="both"/>
              <w:rPr>
                <w:rFonts w:ascii="微軟正黑體" w:eastAsia="微軟正黑體" w:hAnsi="微軟正黑體"/>
                <w:sz w:val="20"/>
                <w:szCs w:val="20"/>
              </w:rPr>
            </w:pPr>
            <w:r w:rsidRPr="00062635">
              <w:rPr>
                <w:rFonts w:ascii="微軟正黑體" w:eastAsia="微軟正黑體" w:hAnsi="微軟正黑體" w:hint="eastAsia"/>
                <w:b/>
                <w:sz w:val="20"/>
                <w:szCs w:val="20"/>
              </w:rPr>
              <w:t>※完成繳款需來信告知：學員姓名／匯款時間／帳號末五碼／轉帳金額／匯款公司名</w:t>
            </w:r>
          </w:p>
        </w:tc>
      </w:tr>
      <w:tr w:rsidR="00113F70" w:rsidRPr="00312DCA" w:rsidTr="00532BD0">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1096" w:type="dxa"/>
            <w:vMerge/>
            <w:shd w:val="clear" w:color="auto" w:fill="7F7F7F"/>
            <w:vAlign w:val="center"/>
          </w:tcPr>
          <w:p w:rsidR="002D579A" w:rsidRPr="00062635" w:rsidRDefault="002D579A" w:rsidP="00312DCA">
            <w:pPr>
              <w:spacing w:line="400" w:lineRule="exact"/>
              <w:jc w:val="center"/>
              <w:rPr>
                <w:rFonts w:ascii="微軟正黑體" w:eastAsia="微軟正黑體" w:hAnsi="微軟正黑體"/>
                <w:b/>
                <w:bCs/>
                <w:color w:val="FFFFFF"/>
                <w:sz w:val="20"/>
                <w:szCs w:val="20"/>
              </w:rPr>
            </w:pPr>
          </w:p>
        </w:tc>
        <w:tc>
          <w:tcPr>
            <w:tcW w:w="1695" w:type="dxa"/>
            <w:tcBorders>
              <w:top w:val="single" w:sz="2" w:space="0" w:color="auto"/>
              <w:bottom w:val="single" w:sz="2" w:space="0" w:color="auto"/>
            </w:tcBorders>
            <w:shd w:val="clear" w:color="auto" w:fill="auto"/>
            <w:vAlign w:val="center"/>
          </w:tcPr>
          <w:p w:rsidR="002D579A" w:rsidRPr="00062635" w:rsidRDefault="002D579A" w:rsidP="00DF20F6">
            <w:pPr>
              <w:autoSpaceDE w:val="0"/>
              <w:autoSpaceDN w:val="0"/>
              <w:adjustRightInd w:val="0"/>
              <w:spacing w:line="300" w:lineRule="exact"/>
              <w:ind w:firstLineChars="4" w:firstLine="8"/>
              <w:jc w:val="center"/>
              <w:rPr>
                <w:rFonts w:ascii="微軟正黑體" w:eastAsia="微軟正黑體" w:hAnsi="微軟正黑體"/>
                <w:sz w:val="20"/>
                <w:szCs w:val="20"/>
              </w:rPr>
            </w:pPr>
            <w:r w:rsidRPr="00062635">
              <w:rPr>
                <w:rFonts w:ascii="微軟正黑體" w:eastAsia="微軟正黑體" w:hAnsi="微軟正黑體" w:hint="eastAsia"/>
                <w:sz w:val="20"/>
                <w:szCs w:val="20"/>
              </w:rPr>
              <w:t>支票/匯票/現金</w:t>
            </w:r>
          </w:p>
        </w:tc>
        <w:tc>
          <w:tcPr>
            <w:tcW w:w="7675" w:type="dxa"/>
            <w:gridSpan w:val="3"/>
            <w:tcBorders>
              <w:top w:val="single" w:sz="2" w:space="0" w:color="auto"/>
              <w:bottom w:val="single" w:sz="2" w:space="0" w:color="auto"/>
            </w:tcBorders>
            <w:shd w:val="clear" w:color="auto" w:fill="auto"/>
          </w:tcPr>
          <w:p w:rsidR="00050696" w:rsidRPr="00062635" w:rsidRDefault="00C85462" w:rsidP="00DF20F6">
            <w:pPr>
              <w:spacing w:line="300" w:lineRule="exact"/>
              <w:jc w:val="both"/>
              <w:rPr>
                <w:rFonts w:ascii="微軟正黑體" w:eastAsia="微軟正黑體" w:hAnsi="微軟正黑體"/>
                <w:sz w:val="20"/>
                <w:szCs w:val="20"/>
              </w:rPr>
            </w:pPr>
            <w:r w:rsidRPr="00062635">
              <w:rPr>
                <w:rFonts w:ascii="微軟正黑體" w:eastAsia="微軟正黑體" w:hAnsi="微軟正黑體" w:hint="eastAsia"/>
                <w:sz w:val="20"/>
                <w:szCs w:val="20"/>
              </w:rPr>
              <w:t>公司</w:t>
            </w:r>
            <w:r w:rsidR="00050696" w:rsidRPr="00062635">
              <w:rPr>
                <w:rFonts w:ascii="微軟正黑體" w:eastAsia="微軟正黑體" w:hAnsi="微軟正黑體" w:hint="eastAsia"/>
                <w:sz w:val="20"/>
                <w:szCs w:val="20"/>
              </w:rPr>
              <w:t>抬頭：財團法人中華民國紡織業拓展會</w:t>
            </w:r>
          </w:p>
          <w:p w:rsidR="002D579A" w:rsidRPr="00062635" w:rsidRDefault="00050696" w:rsidP="00DF20F6">
            <w:pPr>
              <w:spacing w:line="300" w:lineRule="exact"/>
              <w:jc w:val="both"/>
              <w:rPr>
                <w:rFonts w:ascii="微軟正黑體" w:eastAsia="微軟正黑體" w:hAnsi="微軟正黑體"/>
                <w:sz w:val="20"/>
                <w:szCs w:val="20"/>
              </w:rPr>
            </w:pPr>
            <w:r w:rsidRPr="00062635">
              <w:rPr>
                <w:rFonts w:ascii="微軟正黑體" w:eastAsia="微軟正黑體" w:hAnsi="微軟正黑體" w:hint="eastAsia"/>
                <w:sz w:val="20"/>
                <w:szCs w:val="20"/>
              </w:rPr>
              <w:t>收件</w:t>
            </w:r>
            <w:r w:rsidR="002D579A" w:rsidRPr="00062635">
              <w:rPr>
                <w:rFonts w:ascii="微軟正黑體" w:eastAsia="微軟正黑體" w:hAnsi="微軟正黑體" w:hint="eastAsia"/>
                <w:sz w:val="20"/>
                <w:szCs w:val="20"/>
              </w:rPr>
              <w:t>地址：台北市</w:t>
            </w:r>
            <w:r w:rsidR="00935970" w:rsidRPr="00062635">
              <w:rPr>
                <w:rFonts w:ascii="微軟正黑體" w:eastAsia="微軟正黑體" w:hAnsi="微軟正黑體" w:hint="eastAsia"/>
                <w:sz w:val="20"/>
                <w:szCs w:val="20"/>
              </w:rPr>
              <w:t>中正</w:t>
            </w:r>
            <w:r w:rsidR="002D579A" w:rsidRPr="00062635">
              <w:rPr>
                <w:rFonts w:ascii="微軟正黑體" w:eastAsia="微軟正黑體" w:hAnsi="微軟正黑體" w:hint="eastAsia"/>
                <w:sz w:val="20"/>
                <w:szCs w:val="20"/>
              </w:rPr>
              <w:t>區</w:t>
            </w:r>
            <w:r w:rsidR="00935970" w:rsidRPr="00062635">
              <w:rPr>
                <w:rFonts w:ascii="微軟正黑體" w:eastAsia="微軟正黑體" w:hAnsi="微軟正黑體" w:hint="eastAsia"/>
                <w:sz w:val="20"/>
                <w:szCs w:val="20"/>
              </w:rPr>
              <w:t>愛國東路22</w:t>
            </w:r>
            <w:r w:rsidR="002D579A" w:rsidRPr="00062635">
              <w:rPr>
                <w:rFonts w:ascii="微軟正黑體" w:eastAsia="微軟正黑體" w:hAnsi="微軟正黑體" w:hint="eastAsia"/>
                <w:sz w:val="20"/>
                <w:szCs w:val="20"/>
              </w:rPr>
              <w:t>號</w:t>
            </w:r>
            <w:r w:rsidR="00935970" w:rsidRPr="00062635">
              <w:rPr>
                <w:rFonts w:ascii="微軟正黑體" w:eastAsia="微軟正黑體" w:hAnsi="微軟正黑體" w:hint="eastAsia"/>
                <w:sz w:val="20"/>
                <w:szCs w:val="20"/>
              </w:rPr>
              <w:t>13</w:t>
            </w:r>
            <w:r w:rsidR="00916CC4" w:rsidRPr="00062635">
              <w:rPr>
                <w:rFonts w:ascii="微軟正黑體" w:eastAsia="微軟正黑體" w:hAnsi="微軟正黑體" w:hint="eastAsia"/>
                <w:sz w:val="20"/>
                <w:szCs w:val="20"/>
              </w:rPr>
              <w:t>樓</w:t>
            </w:r>
            <w:r w:rsidR="00935970" w:rsidRPr="00062635">
              <w:rPr>
                <w:rFonts w:ascii="微軟正黑體" w:eastAsia="微軟正黑體" w:hAnsi="微軟正黑體" w:hint="eastAsia"/>
                <w:sz w:val="20"/>
                <w:szCs w:val="20"/>
              </w:rPr>
              <w:t xml:space="preserve"> 紡織品設計處</w:t>
            </w:r>
            <w:r w:rsidR="002D579A" w:rsidRPr="00062635">
              <w:rPr>
                <w:rFonts w:ascii="微軟正黑體" w:eastAsia="微軟正黑體" w:hAnsi="微軟正黑體" w:hint="eastAsia"/>
                <w:sz w:val="20"/>
                <w:szCs w:val="20"/>
              </w:rPr>
              <w:t xml:space="preserve"> </w:t>
            </w:r>
            <w:r w:rsidR="00935970" w:rsidRPr="00062635">
              <w:rPr>
                <w:rFonts w:ascii="微軟正黑體" w:eastAsia="微軟正黑體" w:hAnsi="微軟正黑體" w:hint="eastAsia"/>
                <w:sz w:val="20"/>
                <w:szCs w:val="20"/>
              </w:rPr>
              <w:t>陳美婷</w:t>
            </w:r>
            <w:r w:rsidR="002D579A" w:rsidRPr="00062635">
              <w:rPr>
                <w:rFonts w:ascii="微軟正黑體" w:eastAsia="微軟正黑體" w:hAnsi="微軟正黑體" w:hint="eastAsia"/>
                <w:sz w:val="20"/>
                <w:szCs w:val="20"/>
              </w:rPr>
              <w:t>小姐收</w:t>
            </w:r>
          </w:p>
        </w:tc>
      </w:tr>
      <w:tr w:rsidR="00113F70" w:rsidRPr="00312DCA" w:rsidTr="00532BD0">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1096" w:type="dxa"/>
            <w:tcBorders>
              <w:bottom w:val="single" w:sz="2" w:space="0" w:color="auto"/>
            </w:tcBorders>
            <w:shd w:val="clear" w:color="auto" w:fill="7F7F7F"/>
            <w:vAlign w:val="center"/>
          </w:tcPr>
          <w:p w:rsidR="002D579A" w:rsidRPr="00062635" w:rsidRDefault="002D579A" w:rsidP="00312DCA">
            <w:pPr>
              <w:spacing w:line="400" w:lineRule="exact"/>
              <w:jc w:val="center"/>
              <w:rPr>
                <w:rFonts w:ascii="微軟正黑體" w:eastAsia="微軟正黑體" w:hAnsi="微軟正黑體"/>
                <w:b/>
                <w:bCs/>
                <w:color w:val="FFFFFF"/>
                <w:sz w:val="20"/>
                <w:szCs w:val="20"/>
              </w:rPr>
            </w:pPr>
            <w:r w:rsidRPr="00062635">
              <w:rPr>
                <w:rFonts w:ascii="微軟正黑體" w:eastAsia="微軟正黑體" w:hAnsi="微軟正黑體" w:hint="eastAsia"/>
                <w:b/>
                <w:bCs/>
                <w:color w:val="FFFFFF"/>
                <w:sz w:val="20"/>
                <w:szCs w:val="20"/>
              </w:rPr>
              <w:t>結訓標準</w:t>
            </w:r>
          </w:p>
        </w:tc>
        <w:tc>
          <w:tcPr>
            <w:tcW w:w="9370" w:type="dxa"/>
            <w:gridSpan w:val="4"/>
            <w:tcBorders>
              <w:top w:val="single" w:sz="2" w:space="0" w:color="auto"/>
              <w:bottom w:val="single" w:sz="2" w:space="0" w:color="auto"/>
            </w:tcBorders>
            <w:shd w:val="clear" w:color="auto" w:fill="auto"/>
          </w:tcPr>
          <w:p w:rsidR="002D579A" w:rsidRPr="00062635" w:rsidRDefault="00C85462" w:rsidP="00DF20F6">
            <w:pPr>
              <w:spacing w:line="300" w:lineRule="exact"/>
              <w:jc w:val="both"/>
              <w:rPr>
                <w:rFonts w:ascii="微軟正黑體" w:eastAsia="微軟正黑體" w:hAnsi="微軟正黑體"/>
                <w:sz w:val="20"/>
                <w:szCs w:val="20"/>
              </w:rPr>
            </w:pPr>
            <w:r w:rsidRPr="00062635">
              <w:rPr>
                <w:rFonts w:ascii="微軟正黑體" w:eastAsia="微軟正黑體" w:hAnsi="微軟正黑體" w:hint="eastAsia"/>
                <w:sz w:val="20"/>
                <w:szCs w:val="20"/>
              </w:rPr>
              <w:t>出席率</w:t>
            </w:r>
            <w:r w:rsidR="002D579A" w:rsidRPr="00062635">
              <w:rPr>
                <w:rFonts w:ascii="微軟正黑體" w:eastAsia="微軟正黑體" w:hAnsi="微軟正黑體" w:hint="eastAsia"/>
                <w:sz w:val="20"/>
                <w:szCs w:val="20"/>
              </w:rPr>
              <w:t>達80%</w:t>
            </w:r>
            <w:r w:rsidRPr="00062635">
              <w:rPr>
                <w:rFonts w:ascii="微軟正黑體" w:eastAsia="微軟正黑體" w:hAnsi="微軟正黑體" w:hint="eastAsia"/>
                <w:sz w:val="20"/>
                <w:szCs w:val="20"/>
              </w:rPr>
              <w:t>以上，</w:t>
            </w:r>
            <w:r w:rsidR="002D579A" w:rsidRPr="00062635">
              <w:rPr>
                <w:rFonts w:ascii="微軟正黑體" w:eastAsia="微軟正黑體" w:hAnsi="微軟正黑體" w:hint="eastAsia"/>
                <w:sz w:val="20"/>
                <w:szCs w:val="20"/>
              </w:rPr>
              <w:t>將頒發結業證書。</w:t>
            </w:r>
          </w:p>
          <w:p w:rsidR="002D579A" w:rsidRPr="00062635" w:rsidRDefault="007C65F3" w:rsidP="00DF20F6">
            <w:pPr>
              <w:spacing w:line="300" w:lineRule="exact"/>
              <w:jc w:val="both"/>
              <w:rPr>
                <w:rFonts w:ascii="微軟正黑體" w:eastAsia="微軟正黑體" w:hAnsi="微軟正黑體"/>
                <w:sz w:val="20"/>
                <w:szCs w:val="20"/>
              </w:rPr>
            </w:pPr>
            <w:r w:rsidRPr="00062635">
              <w:rPr>
                <w:rFonts w:ascii="微軟正黑體" w:eastAsia="微軟正黑體" w:hAnsi="微軟正黑體" w:hint="eastAsia"/>
                <w:sz w:val="20"/>
                <w:szCs w:val="20"/>
              </w:rPr>
              <w:t>★</w:t>
            </w:r>
            <w:proofErr w:type="gramStart"/>
            <w:r w:rsidRPr="00062635">
              <w:rPr>
                <w:rFonts w:ascii="微軟正黑體" w:eastAsia="微軟正黑體" w:hAnsi="微軟正黑體" w:hint="eastAsia"/>
                <w:sz w:val="20"/>
                <w:szCs w:val="20"/>
              </w:rPr>
              <w:t>本班學員</w:t>
            </w:r>
            <w:proofErr w:type="gramEnd"/>
            <w:r w:rsidRPr="00062635">
              <w:rPr>
                <w:rFonts w:ascii="微軟正黑體" w:eastAsia="微軟正黑體" w:hAnsi="微軟正黑體" w:hint="eastAsia"/>
                <w:sz w:val="20"/>
                <w:szCs w:val="20"/>
              </w:rPr>
              <w:t>需配合提供學員基本資料表、個人資料提供同意書</w:t>
            </w:r>
            <w:r w:rsidR="00904BE0" w:rsidRPr="00062635">
              <w:rPr>
                <w:rFonts w:ascii="微軟正黑體" w:eastAsia="微軟正黑體" w:hAnsi="微軟正黑體" w:hint="eastAsia"/>
                <w:sz w:val="20"/>
                <w:szCs w:val="20"/>
              </w:rPr>
              <w:t>，若未能配合者，</w:t>
            </w:r>
            <w:r w:rsidR="00C85462" w:rsidRPr="00062635">
              <w:rPr>
                <w:rFonts w:ascii="微軟正黑體" w:eastAsia="微軟正黑體" w:hAnsi="微軟正黑體" w:hint="eastAsia"/>
                <w:sz w:val="20"/>
                <w:szCs w:val="20"/>
              </w:rPr>
              <w:t>無法享有</w:t>
            </w:r>
            <w:r w:rsidR="003349EF" w:rsidRPr="00062635">
              <w:rPr>
                <w:rFonts w:ascii="微軟正黑體" w:eastAsia="微軟正黑體" w:hAnsi="微軟正黑體" w:hint="eastAsia"/>
                <w:sz w:val="20"/>
                <w:szCs w:val="20"/>
              </w:rPr>
              <w:t>優惠</w:t>
            </w:r>
            <w:r w:rsidR="002D579A" w:rsidRPr="00062635">
              <w:rPr>
                <w:rFonts w:ascii="微軟正黑體" w:eastAsia="微軟正黑體" w:hAnsi="微軟正黑體" w:hint="eastAsia"/>
                <w:sz w:val="20"/>
                <w:szCs w:val="20"/>
              </w:rPr>
              <w:t>。</w:t>
            </w:r>
          </w:p>
        </w:tc>
      </w:tr>
      <w:tr w:rsidR="00113F70" w:rsidRPr="00312DCA" w:rsidTr="00A9599F">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1096" w:type="dxa"/>
            <w:tcBorders>
              <w:top w:val="single" w:sz="2" w:space="0" w:color="auto"/>
              <w:bottom w:val="single" w:sz="2" w:space="0" w:color="auto"/>
            </w:tcBorders>
            <w:shd w:val="clear" w:color="auto" w:fill="7F7F7F"/>
            <w:vAlign w:val="center"/>
          </w:tcPr>
          <w:p w:rsidR="008F71FA" w:rsidRPr="00062635" w:rsidRDefault="008F71FA" w:rsidP="00312DCA">
            <w:pPr>
              <w:spacing w:line="400" w:lineRule="exact"/>
              <w:jc w:val="center"/>
              <w:rPr>
                <w:rFonts w:ascii="微軟正黑體" w:eastAsia="微軟正黑體" w:hAnsi="微軟正黑體"/>
                <w:b/>
                <w:bCs/>
                <w:color w:val="FFFFFF"/>
                <w:sz w:val="20"/>
                <w:szCs w:val="20"/>
              </w:rPr>
            </w:pPr>
            <w:r w:rsidRPr="00062635">
              <w:rPr>
                <w:rFonts w:ascii="微軟正黑體" w:eastAsia="微軟正黑體" w:hAnsi="微軟正黑體" w:hint="eastAsia"/>
                <w:b/>
                <w:bCs/>
                <w:color w:val="FFFFFF"/>
                <w:sz w:val="20"/>
                <w:szCs w:val="20"/>
              </w:rPr>
              <w:t>退費標準</w:t>
            </w:r>
          </w:p>
        </w:tc>
        <w:tc>
          <w:tcPr>
            <w:tcW w:w="4716" w:type="dxa"/>
            <w:gridSpan w:val="2"/>
            <w:tcBorders>
              <w:top w:val="single" w:sz="2" w:space="0" w:color="auto"/>
              <w:bottom w:val="single" w:sz="2" w:space="0" w:color="auto"/>
              <w:right w:val="nil"/>
            </w:tcBorders>
            <w:shd w:val="clear" w:color="auto" w:fill="auto"/>
          </w:tcPr>
          <w:p w:rsidR="008F71FA" w:rsidRPr="00062635" w:rsidRDefault="008F71FA" w:rsidP="00DF20F6">
            <w:pPr>
              <w:spacing w:line="300" w:lineRule="exact"/>
              <w:jc w:val="both"/>
              <w:rPr>
                <w:rFonts w:ascii="微軟正黑體" w:eastAsia="微軟正黑體" w:hAnsi="微軟正黑體"/>
                <w:sz w:val="20"/>
                <w:szCs w:val="20"/>
              </w:rPr>
            </w:pPr>
            <w:r w:rsidRPr="00062635">
              <w:rPr>
                <w:rFonts w:ascii="微軟正黑體" w:eastAsia="微軟正黑體" w:hAnsi="微軟正黑體" w:hint="eastAsia"/>
                <w:sz w:val="20"/>
                <w:szCs w:val="20"/>
              </w:rPr>
              <w:t>1.</w:t>
            </w:r>
            <w:r w:rsidRPr="00062635">
              <w:rPr>
                <w:rFonts w:ascii="微軟正黑體" w:eastAsia="微軟正黑體" w:hAnsi="微軟正黑體"/>
                <w:sz w:val="20"/>
                <w:szCs w:val="20"/>
              </w:rPr>
              <w:t>課程未開立</w:t>
            </w:r>
            <w:r w:rsidRPr="00062635">
              <w:rPr>
                <w:rFonts w:ascii="微軟正黑體" w:eastAsia="微軟正黑體" w:hAnsi="微軟正黑體" w:hint="eastAsia"/>
                <w:sz w:val="20"/>
                <w:szCs w:val="20"/>
              </w:rPr>
              <w:t>或</w:t>
            </w:r>
            <w:r w:rsidRPr="00062635">
              <w:rPr>
                <w:rFonts w:ascii="微軟正黑體" w:eastAsia="微軟正黑體" w:hAnsi="微軟正黑體"/>
                <w:sz w:val="20"/>
                <w:szCs w:val="20"/>
              </w:rPr>
              <w:t>開課七天前取消報名者，全額退費。</w:t>
            </w:r>
          </w:p>
          <w:p w:rsidR="008F71FA" w:rsidRPr="00062635" w:rsidRDefault="008F71FA" w:rsidP="00DF20F6">
            <w:pPr>
              <w:spacing w:line="300" w:lineRule="exact"/>
              <w:jc w:val="both"/>
              <w:rPr>
                <w:rFonts w:ascii="微軟正黑體" w:eastAsia="微軟正黑體" w:hAnsi="微軟正黑體"/>
                <w:sz w:val="20"/>
                <w:szCs w:val="20"/>
              </w:rPr>
            </w:pPr>
            <w:r w:rsidRPr="00062635">
              <w:rPr>
                <w:rFonts w:ascii="微軟正黑體" w:eastAsia="微軟正黑體" w:hAnsi="微軟正黑體" w:hint="eastAsia"/>
                <w:sz w:val="20"/>
                <w:szCs w:val="20"/>
              </w:rPr>
              <w:t>2.</w:t>
            </w:r>
            <w:r w:rsidRPr="00062635">
              <w:rPr>
                <w:rFonts w:ascii="微軟正黑體" w:eastAsia="微軟正黑體" w:hAnsi="微軟正黑體"/>
                <w:sz w:val="20"/>
                <w:szCs w:val="20"/>
              </w:rPr>
              <w:t>開課前七天內取消報名者，退課程費用</w:t>
            </w:r>
            <w:proofErr w:type="gramStart"/>
            <w:r w:rsidR="007F0F4A" w:rsidRPr="00062635">
              <w:rPr>
                <w:rFonts w:ascii="微軟正黑體" w:eastAsia="微軟正黑體" w:hAnsi="微軟正黑體" w:hint="eastAsia"/>
                <w:sz w:val="20"/>
                <w:szCs w:val="20"/>
              </w:rPr>
              <w:t>8</w:t>
            </w:r>
            <w:r w:rsidRPr="00062635">
              <w:rPr>
                <w:rFonts w:ascii="微軟正黑體" w:eastAsia="微軟正黑體" w:hAnsi="微軟正黑體"/>
                <w:sz w:val="20"/>
                <w:szCs w:val="20"/>
              </w:rPr>
              <w:t>成</w:t>
            </w:r>
            <w:proofErr w:type="gramEnd"/>
            <w:r w:rsidRPr="00062635">
              <w:rPr>
                <w:rFonts w:ascii="微軟正黑體" w:eastAsia="微軟正黑體" w:hAnsi="微軟正黑體" w:hint="eastAsia"/>
                <w:sz w:val="20"/>
                <w:szCs w:val="20"/>
              </w:rPr>
              <w:t>。</w:t>
            </w:r>
          </w:p>
        </w:tc>
        <w:tc>
          <w:tcPr>
            <w:tcW w:w="4654" w:type="dxa"/>
            <w:gridSpan w:val="2"/>
            <w:tcBorders>
              <w:top w:val="single" w:sz="2" w:space="0" w:color="auto"/>
              <w:left w:val="nil"/>
              <w:bottom w:val="single" w:sz="2" w:space="0" w:color="auto"/>
            </w:tcBorders>
            <w:shd w:val="clear" w:color="auto" w:fill="auto"/>
          </w:tcPr>
          <w:p w:rsidR="008F71FA" w:rsidRPr="00062635" w:rsidRDefault="008F71FA" w:rsidP="00DF20F6">
            <w:pPr>
              <w:spacing w:line="300" w:lineRule="exact"/>
              <w:jc w:val="both"/>
              <w:rPr>
                <w:rFonts w:ascii="微軟正黑體" w:eastAsia="微軟正黑體" w:hAnsi="微軟正黑體"/>
                <w:sz w:val="20"/>
                <w:szCs w:val="20"/>
              </w:rPr>
            </w:pPr>
            <w:r w:rsidRPr="00062635">
              <w:rPr>
                <w:rFonts w:ascii="微軟正黑體" w:eastAsia="微軟正黑體" w:hAnsi="微軟正黑體" w:hint="eastAsia"/>
                <w:sz w:val="20"/>
                <w:szCs w:val="20"/>
              </w:rPr>
              <w:t>3.</w:t>
            </w:r>
            <w:r w:rsidRPr="00062635">
              <w:rPr>
                <w:rFonts w:ascii="微軟正黑體" w:eastAsia="微軟正黑體" w:hAnsi="微軟正黑體"/>
                <w:sz w:val="20"/>
                <w:szCs w:val="20"/>
              </w:rPr>
              <w:t>課程開始未逾三分之</w:t>
            </w:r>
            <w:r w:rsidRPr="00062635">
              <w:rPr>
                <w:rFonts w:ascii="微軟正黑體" w:eastAsia="微軟正黑體" w:hAnsi="微軟正黑體" w:hint="eastAsia"/>
                <w:sz w:val="20"/>
                <w:szCs w:val="20"/>
              </w:rPr>
              <w:t>一</w:t>
            </w:r>
            <w:r w:rsidRPr="00062635">
              <w:rPr>
                <w:rFonts w:ascii="微軟正黑體" w:eastAsia="微軟正黑體" w:hAnsi="微軟正黑體"/>
                <w:sz w:val="20"/>
                <w:szCs w:val="20"/>
              </w:rPr>
              <w:t>者，退課程費用五成。</w:t>
            </w:r>
          </w:p>
          <w:p w:rsidR="008F71FA" w:rsidRPr="00062635" w:rsidRDefault="008F71FA" w:rsidP="00DF20F6">
            <w:pPr>
              <w:spacing w:line="300" w:lineRule="exact"/>
              <w:jc w:val="both"/>
              <w:rPr>
                <w:rFonts w:ascii="微軟正黑體" w:eastAsia="微軟正黑體" w:hAnsi="微軟正黑體"/>
                <w:sz w:val="20"/>
                <w:szCs w:val="20"/>
              </w:rPr>
            </w:pPr>
            <w:r w:rsidRPr="00062635">
              <w:rPr>
                <w:rFonts w:ascii="微軟正黑體" w:eastAsia="微軟正黑體" w:hAnsi="微軟正黑體" w:hint="eastAsia"/>
                <w:sz w:val="20"/>
                <w:szCs w:val="20"/>
              </w:rPr>
              <w:t>4.</w:t>
            </w:r>
            <w:r w:rsidR="00916CC4" w:rsidRPr="00062635">
              <w:rPr>
                <w:rFonts w:ascii="微軟正黑體" w:eastAsia="微軟正黑體" w:hAnsi="微軟正黑體"/>
                <w:sz w:val="20"/>
                <w:szCs w:val="20"/>
              </w:rPr>
              <w:t>課程開始已逾三分之</w:t>
            </w:r>
            <w:r w:rsidR="00916CC4" w:rsidRPr="00062635">
              <w:rPr>
                <w:rFonts w:ascii="微軟正黑體" w:eastAsia="微軟正黑體" w:hAnsi="微軟正黑體" w:hint="eastAsia"/>
                <w:sz w:val="20"/>
                <w:szCs w:val="20"/>
              </w:rPr>
              <w:t>一</w:t>
            </w:r>
            <w:r w:rsidRPr="00062635">
              <w:rPr>
                <w:rFonts w:ascii="微軟正黑體" w:eastAsia="微軟正黑體" w:hAnsi="微軟正黑體"/>
                <w:sz w:val="20"/>
                <w:szCs w:val="20"/>
              </w:rPr>
              <w:t>者，無法退費。</w:t>
            </w:r>
          </w:p>
        </w:tc>
      </w:tr>
      <w:tr w:rsidR="00CF07CD" w:rsidRPr="00312DCA" w:rsidTr="00BA0E4E">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1096" w:type="dxa"/>
            <w:tcBorders>
              <w:top w:val="single" w:sz="2" w:space="0" w:color="auto"/>
              <w:bottom w:val="single" w:sz="18" w:space="0" w:color="auto"/>
            </w:tcBorders>
            <w:shd w:val="clear" w:color="auto" w:fill="7F7F7F"/>
            <w:vAlign w:val="center"/>
          </w:tcPr>
          <w:p w:rsidR="00CF07CD" w:rsidRPr="00062635" w:rsidRDefault="00CF07CD" w:rsidP="00312DCA">
            <w:pPr>
              <w:spacing w:line="400" w:lineRule="exact"/>
              <w:jc w:val="center"/>
              <w:rPr>
                <w:rFonts w:ascii="微軟正黑體" w:eastAsia="微軟正黑體" w:hAnsi="微軟正黑體"/>
                <w:b/>
                <w:bCs/>
                <w:color w:val="FFFFFF"/>
                <w:sz w:val="20"/>
                <w:szCs w:val="20"/>
              </w:rPr>
            </w:pPr>
            <w:proofErr w:type="gramStart"/>
            <w:r w:rsidRPr="00062635">
              <w:rPr>
                <w:rFonts w:ascii="微軟正黑體" w:eastAsia="微軟正黑體" w:hAnsi="微軟正黑體" w:hint="eastAsia"/>
                <w:b/>
                <w:bCs/>
                <w:color w:val="FFFFFF"/>
                <w:sz w:val="20"/>
                <w:szCs w:val="20"/>
              </w:rPr>
              <w:t>疫</w:t>
            </w:r>
            <w:proofErr w:type="gramEnd"/>
            <w:r w:rsidRPr="00062635">
              <w:rPr>
                <w:rFonts w:ascii="微軟正黑體" w:eastAsia="微軟正黑體" w:hAnsi="微軟正黑體" w:hint="eastAsia"/>
                <w:b/>
                <w:bCs/>
                <w:color w:val="FFFFFF"/>
                <w:sz w:val="20"/>
                <w:szCs w:val="20"/>
              </w:rPr>
              <w:t>情須知</w:t>
            </w:r>
          </w:p>
        </w:tc>
        <w:tc>
          <w:tcPr>
            <w:tcW w:w="9370" w:type="dxa"/>
            <w:gridSpan w:val="4"/>
            <w:tcBorders>
              <w:top w:val="single" w:sz="2" w:space="0" w:color="auto"/>
              <w:bottom w:val="single" w:sz="18" w:space="0" w:color="auto"/>
            </w:tcBorders>
            <w:shd w:val="clear" w:color="auto" w:fill="auto"/>
          </w:tcPr>
          <w:p w:rsidR="00CF07CD" w:rsidRPr="00062635" w:rsidRDefault="00CF07CD" w:rsidP="00AD23CF">
            <w:pPr>
              <w:spacing w:line="300" w:lineRule="exact"/>
              <w:jc w:val="both"/>
              <w:rPr>
                <w:rFonts w:ascii="微軟正黑體" w:eastAsia="微軟正黑體" w:hAnsi="微軟正黑體"/>
                <w:sz w:val="20"/>
                <w:szCs w:val="20"/>
              </w:rPr>
            </w:pPr>
            <w:r w:rsidRPr="00C56C4E">
              <w:rPr>
                <w:rFonts w:ascii="微軟正黑體" w:eastAsia="微軟正黑體" w:hAnsi="微軟正黑體" w:hint="eastAsia"/>
                <w:color w:val="000000" w:themeColor="text1"/>
                <w:sz w:val="20"/>
                <w:szCs w:val="20"/>
              </w:rPr>
              <w:t>1.課程進場</w:t>
            </w:r>
            <w:r w:rsidR="00181490" w:rsidRPr="00C56C4E">
              <w:rPr>
                <w:rFonts w:ascii="微軟正黑體" w:eastAsia="微軟正黑體" w:hAnsi="微軟正黑體" w:hint="eastAsia"/>
                <w:color w:val="000000" w:themeColor="text1"/>
                <w:sz w:val="20"/>
                <w:szCs w:val="20"/>
              </w:rPr>
              <w:t>需</w:t>
            </w:r>
            <w:r w:rsidRPr="00C56C4E">
              <w:rPr>
                <w:rFonts w:ascii="微軟正黑體" w:eastAsia="微軟正黑體" w:hAnsi="微軟正黑體" w:hint="eastAsia"/>
                <w:color w:val="000000" w:themeColor="text1"/>
                <w:sz w:val="20"/>
                <w:szCs w:val="20"/>
              </w:rPr>
              <w:t>量體溫2.課程全程請攜帶口罩 3.室內</w:t>
            </w:r>
            <w:r w:rsidR="00181490" w:rsidRPr="00C56C4E">
              <w:rPr>
                <w:rFonts w:ascii="微軟正黑體" w:eastAsia="微軟正黑體" w:hAnsi="微軟正黑體" w:hint="eastAsia"/>
                <w:color w:val="000000" w:themeColor="text1"/>
                <w:sz w:val="20"/>
                <w:szCs w:val="20"/>
              </w:rPr>
              <w:t>課</w:t>
            </w:r>
            <w:r w:rsidRPr="00C56C4E">
              <w:rPr>
                <w:rFonts w:ascii="微軟正黑體" w:eastAsia="微軟正黑體" w:hAnsi="微軟正黑體" w:hint="eastAsia"/>
                <w:color w:val="000000" w:themeColor="text1"/>
                <w:sz w:val="20"/>
                <w:szCs w:val="20"/>
              </w:rPr>
              <w:t>程請保持安全距離1.5公尺</w:t>
            </w:r>
          </w:p>
        </w:tc>
      </w:tr>
    </w:tbl>
    <w:p w:rsidR="00F62E45" w:rsidRPr="00C5688A" w:rsidRDefault="00910A9B" w:rsidP="00C5688A">
      <w:pPr>
        <w:pStyle w:val="a5"/>
        <w:snapToGrid w:val="0"/>
        <w:ind w:leftChars="-150" w:left="-360" w:right="-442" w:firstLineChars="200" w:firstLine="320"/>
        <w:jc w:val="center"/>
        <w:rPr>
          <w:rFonts w:ascii="微軟正黑體" w:eastAsia="微軟正黑體" w:hAnsi="微軟正黑體"/>
          <w:b/>
          <w:sz w:val="16"/>
        </w:rPr>
      </w:pPr>
      <w:proofErr w:type="gramStart"/>
      <w:r w:rsidRPr="00802ED5">
        <w:rPr>
          <w:rFonts w:ascii="微軟正黑體" w:eastAsia="微軟正黑體" w:hAnsi="微軟正黑體" w:hint="eastAsia"/>
          <w:b/>
          <w:sz w:val="16"/>
        </w:rPr>
        <w:t>【</w:t>
      </w:r>
      <w:proofErr w:type="gramEnd"/>
      <w:r w:rsidRPr="00802ED5">
        <w:rPr>
          <w:rFonts w:ascii="微軟正黑體" w:eastAsia="微軟正黑體" w:hAnsi="微軟正黑體" w:hint="eastAsia"/>
          <w:b/>
          <w:sz w:val="16"/>
        </w:rPr>
        <w:t>以上師資、課程內容、時間及場地等，本單位保留變更之權利。】</w:t>
      </w:r>
    </w:p>
    <w:p w:rsidR="000762A7" w:rsidRPr="00912E6B" w:rsidRDefault="000762A7" w:rsidP="003349EF">
      <w:pPr>
        <w:spacing w:line="400" w:lineRule="exact"/>
        <w:jc w:val="center"/>
        <w:rPr>
          <w:rFonts w:ascii="微軟正黑體" w:eastAsia="微軟正黑體" w:hAnsi="微軟正黑體"/>
          <w:sz w:val="32"/>
          <w:szCs w:val="32"/>
          <w14:shadow w14:blurRad="50800" w14:dist="38100" w14:dir="2700000" w14:sx="100000" w14:sy="100000" w14:kx="0" w14:ky="0" w14:algn="tl">
            <w14:srgbClr w14:val="000000">
              <w14:alpha w14:val="60000"/>
            </w14:srgbClr>
          </w14:shadow>
        </w:rPr>
      </w:pPr>
    </w:p>
    <w:p w:rsidR="00C56C4E" w:rsidRDefault="00C56C4E" w:rsidP="00047403">
      <w:pPr>
        <w:spacing w:line="400" w:lineRule="exact"/>
        <w:jc w:val="center"/>
        <w:rPr>
          <w:rFonts w:eastAsia="微軟正黑體"/>
          <w:b/>
          <w:bCs/>
          <w:kern w:val="0"/>
          <w:sz w:val="28"/>
          <w:szCs w:val="28"/>
        </w:rPr>
      </w:pPr>
    </w:p>
    <w:p w:rsidR="00047403" w:rsidRDefault="00047403" w:rsidP="00047403">
      <w:pPr>
        <w:spacing w:line="400" w:lineRule="exact"/>
        <w:jc w:val="center"/>
        <w:rPr>
          <w:rFonts w:eastAsia="微軟正黑體"/>
          <w:b/>
          <w:bCs/>
          <w:kern w:val="0"/>
          <w:sz w:val="28"/>
          <w:szCs w:val="28"/>
        </w:rPr>
      </w:pPr>
      <w:r w:rsidRPr="00047403">
        <w:rPr>
          <w:rFonts w:eastAsia="微軟正黑體" w:hint="eastAsia"/>
          <w:b/>
          <w:bCs/>
          <w:kern w:val="0"/>
          <w:sz w:val="28"/>
          <w:szCs w:val="28"/>
        </w:rPr>
        <w:t>紡拓會人才培訓課程報名表</w:t>
      </w:r>
    </w:p>
    <w:p w:rsidR="00062635" w:rsidRDefault="00062635" w:rsidP="00047403">
      <w:pPr>
        <w:spacing w:line="400" w:lineRule="exact"/>
        <w:rPr>
          <w:rFonts w:ascii="微軟正黑體" w:eastAsia="微軟正黑體" w:hAnsi="微軟正黑體"/>
          <w:bCs/>
          <w:kern w:val="0"/>
          <w:szCs w:val="24"/>
        </w:rPr>
      </w:pPr>
    </w:p>
    <w:p w:rsidR="00047403" w:rsidRPr="009B5D6F" w:rsidRDefault="00047403" w:rsidP="00047403">
      <w:pPr>
        <w:spacing w:line="400" w:lineRule="exact"/>
        <w:rPr>
          <w:rFonts w:ascii="微軟正黑體" w:eastAsia="微軟正黑體" w:hAnsi="微軟正黑體"/>
          <w:bCs/>
          <w:szCs w:val="24"/>
        </w:rPr>
      </w:pPr>
      <w:r w:rsidRPr="009B5D6F">
        <w:rPr>
          <w:rFonts w:ascii="微軟正黑體" w:eastAsia="微軟正黑體" w:hAnsi="微軟正黑體" w:hint="eastAsia"/>
          <w:bCs/>
          <w:kern w:val="0"/>
          <w:szCs w:val="24"/>
        </w:rPr>
        <w:t>課程名稱:</w:t>
      </w:r>
      <w:r w:rsidR="00100C4B" w:rsidRPr="00100C4B">
        <w:rPr>
          <w:rFonts w:eastAsia="微軟正黑體" w:hAnsi="微軟正黑體" w:hint="eastAsia"/>
          <w:sz w:val="28"/>
          <w:szCs w:val="28"/>
          <w:lang w:val="it-IT"/>
        </w:rPr>
        <w:t xml:space="preserve"> </w:t>
      </w:r>
      <w:r w:rsidR="00100C4B" w:rsidRPr="00100C4B">
        <w:rPr>
          <w:rFonts w:ascii="微軟正黑體" w:eastAsia="微軟正黑體" w:hAnsi="微軟正黑體" w:hint="eastAsia"/>
          <w:bCs/>
          <w:kern w:val="0"/>
          <w:szCs w:val="24"/>
        </w:rPr>
        <w:t>後</w:t>
      </w:r>
      <w:proofErr w:type="gramStart"/>
      <w:r w:rsidR="00100C4B">
        <w:rPr>
          <w:rFonts w:ascii="微軟正黑體" w:eastAsia="微軟正黑體" w:hAnsi="微軟正黑體" w:hint="eastAsia"/>
          <w:bCs/>
          <w:kern w:val="0"/>
          <w:szCs w:val="24"/>
        </w:rPr>
        <w:t>疫</w:t>
      </w:r>
      <w:proofErr w:type="gramEnd"/>
      <w:r w:rsidR="00100C4B">
        <w:rPr>
          <w:rFonts w:ascii="微軟正黑體" w:eastAsia="微軟正黑體" w:hAnsi="微軟正黑體" w:hint="eastAsia"/>
          <w:bCs/>
          <w:kern w:val="0"/>
          <w:szCs w:val="24"/>
        </w:rPr>
        <w:t>情</w:t>
      </w:r>
      <w:r w:rsidR="00100C4B" w:rsidRPr="00100C4B">
        <w:rPr>
          <w:rFonts w:ascii="微軟正黑體" w:eastAsia="微軟正黑體" w:hAnsi="微軟正黑體" w:hint="eastAsia"/>
          <w:bCs/>
          <w:kern w:val="0"/>
          <w:szCs w:val="24"/>
        </w:rPr>
        <w:t>時代下數位化驅動的應用與創新商業模式</w:t>
      </w:r>
      <w:r w:rsidRPr="009B5D6F">
        <w:rPr>
          <w:rFonts w:ascii="微軟正黑體" w:eastAsia="微軟正黑體" w:hAnsi="微軟正黑體" w:hint="eastAsia"/>
          <w:bCs/>
          <w:szCs w:val="24"/>
        </w:rPr>
        <w:t>課程</w:t>
      </w:r>
    </w:p>
    <w:p w:rsidR="00047403" w:rsidRPr="00047403" w:rsidRDefault="00047403" w:rsidP="00047403">
      <w:pPr>
        <w:spacing w:line="400" w:lineRule="exact"/>
        <w:rPr>
          <w:rFonts w:eastAsia="微軟正黑體"/>
          <w:bCs/>
          <w:kern w:val="0"/>
          <w:szCs w:val="24"/>
        </w:rPr>
      </w:pPr>
      <w:r w:rsidRPr="00047403">
        <w:rPr>
          <w:rFonts w:eastAsia="微軟正黑體" w:hint="eastAsia"/>
          <w:bCs/>
          <w:kern w:val="0"/>
          <w:szCs w:val="24"/>
        </w:rPr>
        <w:t>報名日期</w:t>
      </w:r>
      <w:r w:rsidRPr="00047403">
        <w:rPr>
          <w:rFonts w:eastAsia="微軟正黑體" w:hint="eastAsia"/>
          <w:bCs/>
          <w:kern w:val="0"/>
          <w:szCs w:val="24"/>
        </w:rPr>
        <w:t xml:space="preserve">: </w:t>
      </w:r>
      <w:r w:rsidR="00100C4B">
        <w:rPr>
          <w:rFonts w:eastAsia="微軟正黑體" w:hint="eastAsia"/>
          <w:bCs/>
          <w:kern w:val="0"/>
          <w:szCs w:val="24"/>
        </w:rPr>
        <w:t>110</w:t>
      </w:r>
      <w:r w:rsidRPr="00047403">
        <w:rPr>
          <w:rFonts w:eastAsia="微軟正黑體"/>
          <w:bCs/>
          <w:kern w:val="0"/>
          <w:szCs w:val="24"/>
        </w:rPr>
        <w:t xml:space="preserve"> </w:t>
      </w:r>
      <w:r w:rsidRPr="00047403">
        <w:rPr>
          <w:rFonts w:eastAsia="微軟正黑體" w:hint="eastAsia"/>
          <w:bCs/>
          <w:kern w:val="0"/>
          <w:szCs w:val="24"/>
        </w:rPr>
        <w:t>年</w:t>
      </w:r>
      <w:r w:rsidRPr="00047403">
        <w:rPr>
          <w:rFonts w:eastAsia="微軟正黑體"/>
          <w:bCs/>
          <w:kern w:val="0"/>
          <w:szCs w:val="24"/>
        </w:rPr>
        <w:t xml:space="preserve">   </w:t>
      </w:r>
      <w:r w:rsidRPr="00047403">
        <w:rPr>
          <w:rFonts w:eastAsia="微軟正黑體" w:hint="eastAsia"/>
          <w:bCs/>
          <w:kern w:val="0"/>
          <w:szCs w:val="24"/>
        </w:rPr>
        <w:t xml:space="preserve"> </w:t>
      </w:r>
      <w:r w:rsidRPr="00047403">
        <w:rPr>
          <w:rFonts w:eastAsia="微軟正黑體" w:hint="eastAsia"/>
          <w:bCs/>
          <w:kern w:val="0"/>
          <w:szCs w:val="24"/>
        </w:rPr>
        <w:t>月</w:t>
      </w:r>
      <w:r w:rsidRPr="00047403">
        <w:rPr>
          <w:rFonts w:eastAsia="微軟正黑體"/>
          <w:bCs/>
          <w:kern w:val="0"/>
          <w:szCs w:val="24"/>
        </w:rPr>
        <w:t xml:space="preserve">   </w:t>
      </w:r>
      <w:r w:rsidRPr="00047403">
        <w:rPr>
          <w:rFonts w:eastAsia="微軟正黑體" w:hint="eastAsia"/>
          <w:bCs/>
          <w:kern w:val="0"/>
          <w:szCs w:val="24"/>
        </w:rPr>
        <w:t xml:space="preserve">  </w:t>
      </w:r>
      <w:r w:rsidRPr="00047403">
        <w:rPr>
          <w:rFonts w:eastAsia="微軟正黑體" w:hint="eastAsia"/>
          <w:bCs/>
          <w:kern w:val="0"/>
          <w:szCs w:val="24"/>
        </w:rPr>
        <w:t>日</w:t>
      </w:r>
    </w:p>
    <w:p w:rsidR="00A37A4A" w:rsidRPr="00047403" w:rsidRDefault="00047403" w:rsidP="00047403">
      <w:pPr>
        <w:pStyle w:val="a5"/>
        <w:snapToGrid w:val="0"/>
        <w:ind w:right="-442" w:firstLine="0"/>
        <w:rPr>
          <w:rFonts w:ascii="微軟正黑體" w:eastAsia="微軟正黑體" w:hAnsi="微軟正黑體"/>
          <w:b/>
          <w:sz w:val="16"/>
        </w:rPr>
      </w:pPr>
      <w:r w:rsidRPr="00047403">
        <w:rPr>
          <w:rFonts w:ascii="微軟正黑體" w:eastAsia="微軟正黑體" w:hAnsi="微軟正黑體" w:hint="eastAsia"/>
          <w:b/>
          <w:color w:val="FF0000"/>
          <w:sz w:val="18"/>
          <w:szCs w:val="18"/>
        </w:rPr>
        <w:t>*必填</w:t>
      </w:r>
      <w:r w:rsidR="00912E6B">
        <w:rPr>
          <w:rFonts w:ascii="微軟正黑體" w:eastAsia="微軟正黑體" w:hAnsi="微軟正黑體" w:hint="eastAsia"/>
          <w:b/>
          <w:sz w:val="18"/>
          <w:szCs w:val="18"/>
        </w:rPr>
        <w:t xml:space="preserve"> </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3433"/>
        <w:gridCol w:w="1418"/>
        <w:gridCol w:w="4536"/>
      </w:tblGrid>
      <w:tr w:rsidR="00047403" w:rsidRPr="00062635" w:rsidTr="00101882">
        <w:trPr>
          <w:trHeight w:val="559"/>
        </w:trPr>
        <w:tc>
          <w:tcPr>
            <w:tcW w:w="1132" w:type="dxa"/>
            <w:tcBorders>
              <w:top w:val="single" w:sz="4" w:space="0" w:color="auto"/>
            </w:tcBorders>
            <w:vAlign w:val="center"/>
          </w:tcPr>
          <w:p w:rsidR="00047403" w:rsidRPr="00062635" w:rsidRDefault="00047403" w:rsidP="00312DCA">
            <w:pPr>
              <w:pStyle w:val="a5"/>
              <w:snapToGrid w:val="0"/>
              <w:ind w:right="-442" w:firstLine="0"/>
              <w:rPr>
                <w:rFonts w:ascii="微軟正黑體" w:eastAsia="微軟正黑體" w:hAnsi="微軟正黑體"/>
                <w:sz w:val="20"/>
              </w:rPr>
            </w:pPr>
            <w:r w:rsidRPr="00062635">
              <w:rPr>
                <w:rFonts w:ascii="微軟正黑體" w:eastAsia="微軟正黑體" w:hAnsi="微軟正黑體" w:hint="eastAsia"/>
                <w:color w:val="FF0000"/>
                <w:sz w:val="20"/>
              </w:rPr>
              <w:t>*</w:t>
            </w:r>
            <w:r w:rsidRPr="00062635">
              <w:rPr>
                <w:rFonts w:ascii="微軟正黑體" w:eastAsia="微軟正黑體" w:hAnsi="微軟正黑體" w:hint="eastAsia"/>
                <w:sz w:val="20"/>
              </w:rPr>
              <w:t>學員姓名</w:t>
            </w:r>
          </w:p>
        </w:tc>
        <w:tc>
          <w:tcPr>
            <w:tcW w:w="3433" w:type="dxa"/>
            <w:tcBorders>
              <w:top w:val="single" w:sz="4" w:space="0" w:color="auto"/>
            </w:tcBorders>
            <w:vAlign w:val="center"/>
          </w:tcPr>
          <w:p w:rsidR="00047403" w:rsidRPr="00062635" w:rsidRDefault="00047403" w:rsidP="00312DCA">
            <w:pPr>
              <w:pStyle w:val="a5"/>
              <w:snapToGrid w:val="0"/>
              <w:ind w:right="-442" w:firstLine="0"/>
              <w:rPr>
                <w:rFonts w:ascii="微軟正黑體" w:eastAsia="微軟正黑體" w:hAnsi="微軟正黑體"/>
                <w:sz w:val="20"/>
              </w:rPr>
            </w:pPr>
          </w:p>
        </w:tc>
        <w:tc>
          <w:tcPr>
            <w:tcW w:w="1418" w:type="dxa"/>
            <w:tcBorders>
              <w:top w:val="single" w:sz="4" w:space="0" w:color="auto"/>
              <w:right w:val="single" w:sz="4" w:space="0" w:color="auto"/>
            </w:tcBorders>
            <w:vAlign w:val="center"/>
          </w:tcPr>
          <w:p w:rsidR="00047403" w:rsidRPr="00062635" w:rsidRDefault="00912E6B" w:rsidP="00312DCA">
            <w:pPr>
              <w:pStyle w:val="a5"/>
              <w:snapToGrid w:val="0"/>
              <w:ind w:right="-442" w:firstLine="0"/>
              <w:jc w:val="left"/>
              <w:rPr>
                <w:rFonts w:ascii="微軟正黑體" w:eastAsia="微軟正黑體" w:hAnsi="微軟正黑體"/>
                <w:sz w:val="20"/>
              </w:rPr>
            </w:pPr>
            <w:r w:rsidRPr="00062635">
              <w:rPr>
                <w:rFonts w:ascii="微軟正黑體" w:eastAsia="微軟正黑體" w:hAnsi="微軟正黑體" w:hint="eastAsia"/>
                <w:color w:val="FF0000"/>
                <w:sz w:val="20"/>
              </w:rPr>
              <w:t>*</w:t>
            </w:r>
            <w:r w:rsidR="00047403" w:rsidRPr="00062635">
              <w:rPr>
                <w:rFonts w:ascii="微軟正黑體" w:eastAsia="微軟正黑體" w:hAnsi="微軟正黑體" w:hint="eastAsia"/>
                <w:sz w:val="20"/>
              </w:rPr>
              <w:t>聯絡手機</w:t>
            </w:r>
          </w:p>
        </w:tc>
        <w:tc>
          <w:tcPr>
            <w:tcW w:w="4536" w:type="dxa"/>
            <w:tcBorders>
              <w:top w:val="single" w:sz="4" w:space="0" w:color="auto"/>
              <w:left w:val="single" w:sz="4" w:space="0" w:color="auto"/>
            </w:tcBorders>
            <w:vAlign w:val="center"/>
          </w:tcPr>
          <w:p w:rsidR="00047403" w:rsidRPr="00062635" w:rsidRDefault="00047403" w:rsidP="00312DCA">
            <w:pPr>
              <w:pStyle w:val="a5"/>
              <w:snapToGrid w:val="0"/>
              <w:ind w:right="-442" w:firstLine="0"/>
              <w:rPr>
                <w:rFonts w:ascii="微軟正黑體" w:eastAsia="微軟正黑體" w:hAnsi="微軟正黑體"/>
                <w:sz w:val="20"/>
              </w:rPr>
            </w:pPr>
          </w:p>
        </w:tc>
      </w:tr>
      <w:tr w:rsidR="00047403" w:rsidRPr="00062635" w:rsidTr="00101882">
        <w:trPr>
          <w:trHeight w:val="559"/>
        </w:trPr>
        <w:tc>
          <w:tcPr>
            <w:tcW w:w="1132" w:type="dxa"/>
            <w:vAlign w:val="center"/>
          </w:tcPr>
          <w:p w:rsidR="00047403" w:rsidRPr="00062635" w:rsidRDefault="00912E6B" w:rsidP="00312DCA">
            <w:pPr>
              <w:pStyle w:val="a5"/>
              <w:snapToGrid w:val="0"/>
              <w:ind w:right="-442" w:firstLine="0"/>
              <w:rPr>
                <w:rFonts w:ascii="微軟正黑體" w:eastAsia="微軟正黑體" w:hAnsi="微軟正黑體"/>
                <w:color w:val="000000" w:themeColor="text1"/>
                <w:sz w:val="20"/>
              </w:rPr>
            </w:pPr>
            <w:r w:rsidRPr="00062635">
              <w:rPr>
                <w:rFonts w:ascii="微軟正黑體" w:eastAsia="微軟正黑體" w:hAnsi="微軟正黑體" w:hint="eastAsia"/>
                <w:color w:val="FF0000"/>
                <w:sz w:val="20"/>
              </w:rPr>
              <w:t>*</w:t>
            </w:r>
            <w:r w:rsidR="00047403" w:rsidRPr="00062635">
              <w:rPr>
                <w:rFonts w:ascii="微軟正黑體" w:eastAsia="微軟正黑體" w:hAnsi="微軟正黑體" w:hint="eastAsia"/>
                <w:color w:val="000000" w:themeColor="text1"/>
                <w:sz w:val="20"/>
              </w:rPr>
              <w:t>公司名稱</w:t>
            </w:r>
          </w:p>
        </w:tc>
        <w:tc>
          <w:tcPr>
            <w:tcW w:w="3433" w:type="dxa"/>
            <w:vAlign w:val="center"/>
          </w:tcPr>
          <w:p w:rsidR="00047403" w:rsidRPr="00062635" w:rsidRDefault="00047403" w:rsidP="00312DCA">
            <w:pPr>
              <w:pStyle w:val="a5"/>
              <w:snapToGrid w:val="0"/>
              <w:ind w:right="-442" w:firstLine="0"/>
              <w:rPr>
                <w:rFonts w:ascii="微軟正黑體" w:eastAsia="微軟正黑體" w:hAnsi="微軟正黑體"/>
                <w:color w:val="000000" w:themeColor="text1"/>
                <w:sz w:val="20"/>
              </w:rPr>
            </w:pPr>
          </w:p>
        </w:tc>
        <w:tc>
          <w:tcPr>
            <w:tcW w:w="1418" w:type="dxa"/>
            <w:tcBorders>
              <w:right w:val="single" w:sz="4" w:space="0" w:color="auto"/>
            </w:tcBorders>
            <w:vAlign w:val="center"/>
          </w:tcPr>
          <w:p w:rsidR="00047403" w:rsidRPr="00062635" w:rsidRDefault="00047403" w:rsidP="00312DCA">
            <w:pPr>
              <w:pStyle w:val="a5"/>
              <w:snapToGrid w:val="0"/>
              <w:ind w:right="-442" w:firstLine="0"/>
              <w:rPr>
                <w:rFonts w:ascii="微軟正黑體" w:eastAsia="微軟正黑體" w:hAnsi="微軟正黑體"/>
                <w:sz w:val="20"/>
              </w:rPr>
            </w:pPr>
            <w:r w:rsidRPr="00062635">
              <w:rPr>
                <w:rFonts w:ascii="微軟正黑體" w:eastAsia="微軟正黑體" w:hAnsi="微軟正黑體" w:hint="eastAsia"/>
                <w:sz w:val="20"/>
              </w:rPr>
              <w:t>職稱</w:t>
            </w:r>
          </w:p>
        </w:tc>
        <w:tc>
          <w:tcPr>
            <w:tcW w:w="4536" w:type="dxa"/>
            <w:tcBorders>
              <w:left w:val="single" w:sz="4" w:space="0" w:color="auto"/>
            </w:tcBorders>
            <w:vAlign w:val="center"/>
          </w:tcPr>
          <w:p w:rsidR="00047403" w:rsidRPr="00062635" w:rsidRDefault="00047403" w:rsidP="00312DCA">
            <w:pPr>
              <w:pStyle w:val="a5"/>
              <w:snapToGrid w:val="0"/>
              <w:ind w:right="-442" w:firstLine="0"/>
              <w:rPr>
                <w:rFonts w:ascii="微軟正黑體" w:eastAsia="微軟正黑體" w:hAnsi="微軟正黑體"/>
                <w:sz w:val="20"/>
              </w:rPr>
            </w:pPr>
          </w:p>
        </w:tc>
      </w:tr>
      <w:tr w:rsidR="00047403" w:rsidRPr="00062635" w:rsidTr="00101882">
        <w:trPr>
          <w:trHeight w:val="559"/>
        </w:trPr>
        <w:tc>
          <w:tcPr>
            <w:tcW w:w="1132" w:type="dxa"/>
            <w:vAlign w:val="center"/>
          </w:tcPr>
          <w:p w:rsidR="00047403" w:rsidRPr="00062635" w:rsidRDefault="00912E6B" w:rsidP="00312DCA">
            <w:pPr>
              <w:pStyle w:val="a5"/>
              <w:snapToGrid w:val="0"/>
              <w:ind w:right="-442" w:firstLine="0"/>
              <w:rPr>
                <w:rFonts w:ascii="微軟正黑體" w:eastAsia="微軟正黑體" w:hAnsi="微軟正黑體"/>
                <w:color w:val="000000" w:themeColor="text1"/>
                <w:sz w:val="20"/>
              </w:rPr>
            </w:pPr>
            <w:r w:rsidRPr="00062635">
              <w:rPr>
                <w:rFonts w:ascii="微軟正黑體" w:eastAsia="微軟正黑體" w:hAnsi="微軟正黑體" w:hint="eastAsia"/>
                <w:color w:val="FF0000"/>
                <w:sz w:val="20"/>
              </w:rPr>
              <w:t>*</w:t>
            </w:r>
            <w:r w:rsidR="00047403" w:rsidRPr="00062635">
              <w:rPr>
                <w:rFonts w:ascii="微軟正黑體" w:eastAsia="微軟正黑體" w:hAnsi="微軟正黑體" w:hint="eastAsia"/>
                <w:color w:val="000000" w:themeColor="text1"/>
                <w:sz w:val="20"/>
              </w:rPr>
              <w:t>公司電話</w:t>
            </w:r>
          </w:p>
        </w:tc>
        <w:tc>
          <w:tcPr>
            <w:tcW w:w="3433" w:type="dxa"/>
            <w:vAlign w:val="center"/>
          </w:tcPr>
          <w:p w:rsidR="00047403" w:rsidRPr="00062635" w:rsidRDefault="00047403" w:rsidP="00312DCA">
            <w:pPr>
              <w:pStyle w:val="a5"/>
              <w:snapToGrid w:val="0"/>
              <w:ind w:right="-442" w:firstLine="0"/>
              <w:rPr>
                <w:rFonts w:ascii="微軟正黑體" w:eastAsia="微軟正黑體" w:hAnsi="微軟正黑體"/>
                <w:color w:val="000000" w:themeColor="text1"/>
                <w:sz w:val="20"/>
              </w:rPr>
            </w:pPr>
          </w:p>
        </w:tc>
        <w:tc>
          <w:tcPr>
            <w:tcW w:w="1418" w:type="dxa"/>
            <w:tcBorders>
              <w:right w:val="single" w:sz="4" w:space="0" w:color="auto"/>
            </w:tcBorders>
            <w:vAlign w:val="center"/>
          </w:tcPr>
          <w:p w:rsidR="00047403" w:rsidRPr="00062635" w:rsidRDefault="00047403" w:rsidP="00312DCA">
            <w:pPr>
              <w:pStyle w:val="a5"/>
              <w:snapToGrid w:val="0"/>
              <w:ind w:right="-442" w:firstLine="0"/>
              <w:rPr>
                <w:rFonts w:ascii="微軟正黑體" w:eastAsia="微軟正黑體" w:hAnsi="微軟正黑體"/>
                <w:sz w:val="20"/>
              </w:rPr>
            </w:pPr>
            <w:r w:rsidRPr="00062635">
              <w:rPr>
                <w:rFonts w:ascii="微軟正黑體" w:eastAsia="微軟正黑體" w:hAnsi="微軟正黑體" w:hint="eastAsia"/>
                <w:sz w:val="20"/>
              </w:rPr>
              <w:t>公司傳真</w:t>
            </w:r>
          </w:p>
        </w:tc>
        <w:tc>
          <w:tcPr>
            <w:tcW w:w="4536" w:type="dxa"/>
            <w:tcBorders>
              <w:left w:val="single" w:sz="4" w:space="0" w:color="auto"/>
            </w:tcBorders>
            <w:vAlign w:val="center"/>
          </w:tcPr>
          <w:p w:rsidR="00047403" w:rsidRPr="00062635" w:rsidRDefault="00047403" w:rsidP="00312DCA">
            <w:pPr>
              <w:pStyle w:val="a5"/>
              <w:snapToGrid w:val="0"/>
              <w:ind w:right="-442" w:firstLine="0"/>
              <w:rPr>
                <w:rFonts w:ascii="微軟正黑體" w:eastAsia="微軟正黑體" w:hAnsi="微軟正黑體"/>
                <w:sz w:val="20"/>
              </w:rPr>
            </w:pPr>
          </w:p>
        </w:tc>
      </w:tr>
      <w:tr w:rsidR="00047403" w:rsidRPr="00062635" w:rsidTr="00101882">
        <w:trPr>
          <w:trHeight w:val="559"/>
        </w:trPr>
        <w:tc>
          <w:tcPr>
            <w:tcW w:w="1132" w:type="dxa"/>
            <w:vAlign w:val="center"/>
          </w:tcPr>
          <w:p w:rsidR="00047403" w:rsidRPr="00062635" w:rsidRDefault="00912E6B" w:rsidP="00312DCA">
            <w:pPr>
              <w:pStyle w:val="a5"/>
              <w:snapToGrid w:val="0"/>
              <w:ind w:right="-442" w:firstLine="0"/>
              <w:rPr>
                <w:rFonts w:ascii="微軟正黑體" w:eastAsia="微軟正黑體" w:hAnsi="微軟正黑體"/>
                <w:color w:val="000000" w:themeColor="text1"/>
                <w:sz w:val="20"/>
              </w:rPr>
            </w:pPr>
            <w:r w:rsidRPr="00062635">
              <w:rPr>
                <w:rFonts w:ascii="微軟正黑體" w:eastAsia="微軟正黑體" w:hAnsi="微軟正黑體" w:hint="eastAsia"/>
                <w:color w:val="FF0000"/>
                <w:sz w:val="20"/>
              </w:rPr>
              <w:t>*</w:t>
            </w:r>
            <w:r w:rsidR="00047403" w:rsidRPr="00062635">
              <w:rPr>
                <w:rFonts w:ascii="微軟正黑體" w:eastAsia="微軟正黑體" w:hAnsi="微軟正黑體" w:hint="eastAsia"/>
                <w:color w:val="000000" w:themeColor="text1"/>
                <w:sz w:val="20"/>
              </w:rPr>
              <w:t>E-mail</w:t>
            </w:r>
          </w:p>
        </w:tc>
        <w:tc>
          <w:tcPr>
            <w:tcW w:w="3433" w:type="dxa"/>
            <w:vAlign w:val="center"/>
          </w:tcPr>
          <w:p w:rsidR="00047403" w:rsidRPr="00062635" w:rsidRDefault="00047403" w:rsidP="00312DCA">
            <w:pPr>
              <w:pStyle w:val="a5"/>
              <w:snapToGrid w:val="0"/>
              <w:ind w:right="-442" w:firstLine="0"/>
              <w:rPr>
                <w:rFonts w:ascii="微軟正黑體" w:eastAsia="微軟正黑體" w:hAnsi="微軟正黑體"/>
                <w:color w:val="000000" w:themeColor="text1"/>
                <w:sz w:val="20"/>
              </w:rPr>
            </w:pPr>
          </w:p>
        </w:tc>
        <w:tc>
          <w:tcPr>
            <w:tcW w:w="1418" w:type="dxa"/>
            <w:tcBorders>
              <w:bottom w:val="single" w:sz="4" w:space="0" w:color="auto"/>
              <w:right w:val="single" w:sz="4" w:space="0" w:color="auto"/>
            </w:tcBorders>
            <w:vAlign w:val="center"/>
          </w:tcPr>
          <w:p w:rsidR="00047403" w:rsidRPr="00062635" w:rsidRDefault="00912E6B" w:rsidP="00312DCA">
            <w:pPr>
              <w:pStyle w:val="a5"/>
              <w:snapToGrid w:val="0"/>
              <w:ind w:right="-442" w:firstLine="0"/>
              <w:rPr>
                <w:rFonts w:ascii="微軟正黑體" w:eastAsia="微軟正黑體" w:hAnsi="微軟正黑體"/>
                <w:sz w:val="20"/>
              </w:rPr>
            </w:pPr>
            <w:r w:rsidRPr="00062635">
              <w:rPr>
                <w:rFonts w:ascii="微軟正黑體" w:eastAsia="微軟正黑體" w:hAnsi="微軟正黑體" w:hint="eastAsia"/>
                <w:color w:val="FF0000"/>
                <w:sz w:val="20"/>
              </w:rPr>
              <w:t>*</w:t>
            </w:r>
            <w:r w:rsidRPr="00062635">
              <w:rPr>
                <w:rFonts w:ascii="微軟正黑體" w:eastAsia="微軟正黑體" w:hAnsi="微軟正黑體" w:hint="eastAsia"/>
                <w:sz w:val="20"/>
              </w:rPr>
              <w:t>餐點備註</w:t>
            </w:r>
          </w:p>
        </w:tc>
        <w:tc>
          <w:tcPr>
            <w:tcW w:w="4536" w:type="dxa"/>
            <w:tcBorders>
              <w:left w:val="single" w:sz="4" w:space="0" w:color="auto"/>
            </w:tcBorders>
            <w:vAlign w:val="center"/>
          </w:tcPr>
          <w:p w:rsidR="00047403" w:rsidRPr="00062635" w:rsidRDefault="0015135A" w:rsidP="00312DCA">
            <w:pPr>
              <w:pStyle w:val="a5"/>
              <w:snapToGrid w:val="0"/>
              <w:ind w:right="-442" w:firstLine="0"/>
              <w:rPr>
                <w:rFonts w:ascii="微軟正黑體" w:eastAsia="微軟正黑體" w:hAnsi="微軟正黑體"/>
                <w:sz w:val="20"/>
              </w:rPr>
            </w:pPr>
            <w:r>
              <w:rPr>
                <w:rFonts w:ascii="新細明體" w:eastAsia="新細明體" w:hAnsi="新細明體" w:hint="eastAsia"/>
                <w:sz w:val="20"/>
              </w:rPr>
              <w:t>□</w:t>
            </w:r>
            <w:r w:rsidR="00912E6B" w:rsidRPr="00062635">
              <w:rPr>
                <w:rFonts w:ascii="微軟正黑體" w:eastAsia="微軟正黑體" w:hAnsi="微軟正黑體" w:hint="eastAsia"/>
                <w:sz w:val="20"/>
              </w:rPr>
              <w:t>吃素(</w:t>
            </w:r>
            <w:r w:rsidR="00912E6B" w:rsidRPr="00062635">
              <w:rPr>
                <w:rFonts w:ascii="微軟正黑體" w:eastAsia="微軟正黑體" w:hAnsi="微軟正黑體" w:cs="Arial"/>
                <w:sz w:val="20"/>
                <w:shd w:val="clear" w:color="auto" w:fill="FFFFFF"/>
              </w:rPr>
              <w:t>葷食不用</w:t>
            </w:r>
            <w:r w:rsidR="00912E6B" w:rsidRPr="00062635">
              <w:rPr>
                <w:rStyle w:val="a7"/>
                <w:rFonts w:ascii="微軟正黑體" w:eastAsia="微軟正黑體" w:hAnsi="微軟正黑體" w:cs="Arial"/>
                <w:sz w:val="20"/>
                <w:shd w:val="clear" w:color="auto" w:fill="FFFFFF"/>
              </w:rPr>
              <w:t>勾選</w:t>
            </w:r>
            <w:r w:rsidR="00912E6B" w:rsidRPr="00062635">
              <w:rPr>
                <w:rFonts w:ascii="微軟正黑體" w:eastAsia="微軟正黑體" w:hAnsi="微軟正黑體" w:cs="Arial"/>
                <w:sz w:val="20"/>
                <w:shd w:val="clear" w:color="auto" w:fill="FFFFFF"/>
              </w:rPr>
              <w:t>)</w:t>
            </w:r>
          </w:p>
        </w:tc>
      </w:tr>
      <w:tr w:rsidR="00047403" w:rsidRPr="00062635" w:rsidTr="00101882">
        <w:trPr>
          <w:trHeight w:val="559"/>
        </w:trPr>
        <w:tc>
          <w:tcPr>
            <w:tcW w:w="1132" w:type="dxa"/>
            <w:tcBorders>
              <w:bottom w:val="single" w:sz="4" w:space="0" w:color="auto"/>
            </w:tcBorders>
            <w:vAlign w:val="center"/>
          </w:tcPr>
          <w:p w:rsidR="00047403" w:rsidRPr="00062635" w:rsidRDefault="009B5D6F" w:rsidP="00312DCA">
            <w:pPr>
              <w:pStyle w:val="a5"/>
              <w:snapToGrid w:val="0"/>
              <w:ind w:right="-442" w:firstLine="0"/>
              <w:rPr>
                <w:rFonts w:ascii="微軟正黑體" w:eastAsia="微軟正黑體" w:hAnsi="微軟正黑體"/>
                <w:color w:val="000000" w:themeColor="text1"/>
                <w:sz w:val="20"/>
              </w:rPr>
            </w:pPr>
            <w:r w:rsidRPr="00062635">
              <w:rPr>
                <w:rFonts w:ascii="微軟正黑體" w:eastAsia="微軟正黑體" w:hAnsi="微軟正黑體" w:hint="eastAsia"/>
                <w:color w:val="FF0000"/>
                <w:sz w:val="20"/>
              </w:rPr>
              <w:t>*</w:t>
            </w:r>
            <w:r w:rsidR="00047403" w:rsidRPr="00062635">
              <w:rPr>
                <w:rFonts w:ascii="微軟正黑體" w:eastAsia="微軟正黑體" w:hAnsi="微軟正黑體" w:hint="eastAsia"/>
                <w:color w:val="000000" w:themeColor="text1"/>
                <w:sz w:val="20"/>
              </w:rPr>
              <w:t>開立發票</w:t>
            </w:r>
          </w:p>
        </w:tc>
        <w:tc>
          <w:tcPr>
            <w:tcW w:w="3433" w:type="dxa"/>
            <w:tcBorders>
              <w:bottom w:val="single" w:sz="4" w:space="0" w:color="auto"/>
            </w:tcBorders>
            <w:vAlign w:val="center"/>
          </w:tcPr>
          <w:p w:rsidR="00047403" w:rsidRPr="00062635" w:rsidRDefault="0015135A" w:rsidP="00312DCA">
            <w:pPr>
              <w:pStyle w:val="a5"/>
              <w:snapToGrid w:val="0"/>
              <w:ind w:right="-442" w:firstLine="0"/>
              <w:rPr>
                <w:rFonts w:ascii="微軟正黑體" w:eastAsia="微軟正黑體" w:hAnsi="微軟正黑體"/>
                <w:color w:val="000000" w:themeColor="text1"/>
                <w:sz w:val="20"/>
              </w:rPr>
            </w:pPr>
            <w:r>
              <w:rPr>
                <w:rFonts w:ascii="新細明體" w:eastAsia="新細明體" w:hAnsi="新細明體" w:hint="eastAsia"/>
                <w:sz w:val="20"/>
              </w:rPr>
              <w:t>□</w:t>
            </w:r>
            <w:r w:rsidR="00047403" w:rsidRPr="00062635">
              <w:rPr>
                <w:rFonts w:ascii="微軟正黑體" w:eastAsia="微軟正黑體" w:hAnsi="微軟正黑體" w:hint="eastAsia"/>
                <w:color w:val="000000" w:themeColor="text1"/>
                <w:sz w:val="20"/>
              </w:rPr>
              <w:t xml:space="preserve">二聯式(個人) </w:t>
            </w:r>
            <w:r>
              <w:rPr>
                <w:rFonts w:ascii="新細明體" w:eastAsia="新細明體" w:hAnsi="新細明體" w:hint="eastAsia"/>
                <w:sz w:val="20"/>
              </w:rPr>
              <w:t>□</w:t>
            </w:r>
            <w:r w:rsidR="00047403" w:rsidRPr="00062635">
              <w:rPr>
                <w:rFonts w:ascii="微軟正黑體" w:eastAsia="微軟正黑體" w:hAnsi="微軟正黑體" w:hint="eastAsia"/>
                <w:color w:val="000000" w:themeColor="text1"/>
                <w:sz w:val="20"/>
              </w:rPr>
              <w:t>三聯式(公司)</w:t>
            </w:r>
          </w:p>
        </w:tc>
        <w:tc>
          <w:tcPr>
            <w:tcW w:w="1418" w:type="dxa"/>
            <w:tcBorders>
              <w:bottom w:val="single" w:sz="4" w:space="0" w:color="auto"/>
              <w:right w:val="single" w:sz="4" w:space="0" w:color="auto"/>
            </w:tcBorders>
            <w:vAlign w:val="center"/>
          </w:tcPr>
          <w:p w:rsidR="00047403" w:rsidRPr="00062635" w:rsidRDefault="00912E6B" w:rsidP="00312DCA">
            <w:pPr>
              <w:pStyle w:val="a5"/>
              <w:snapToGrid w:val="0"/>
              <w:ind w:right="-442" w:firstLine="0"/>
              <w:rPr>
                <w:rFonts w:ascii="微軟正黑體" w:eastAsia="微軟正黑體" w:hAnsi="微軟正黑體"/>
                <w:sz w:val="20"/>
              </w:rPr>
            </w:pPr>
            <w:r w:rsidRPr="00062635">
              <w:rPr>
                <w:rFonts w:ascii="微軟正黑體" w:eastAsia="微軟正黑體" w:hAnsi="微軟正黑體" w:hint="eastAsia"/>
                <w:color w:val="FF0000"/>
                <w:sz w:val="20"/>
              </w:rPr>
              <w:t>*</w:t>
            </w:r>
            <w:r w:rsidRPr="00062635">
              <w:rPr>
                <w:rFonts w:ascii="微軟正黑體" w:eastAsia="微軟正黑體" w:hAnsi="微軟正黑體" w:hint="eastAsia"/>
                <w:sz w:val="20"/>
              </w:rPr>
              <w:t>付款方式</w:t>
            </w:r>
          </w:p>
        </w:tc>
        <w:tc>
          <w:tcPr>
            <w:tcW w:w="4536" w:type="dxa"/>
            <w:tcBorders>
              <w:left w:val="single" w:sz="4" w:space="0" w:color="auto"/>
              <w:bottom w:val="single" w:sz="4" w:space="0" w:color="auto"/>
            </w:tcBorders>
            <w:vAlign w:val="center"/>
          </w:tcPr>
          <w:p w:rsidR="00047403" w:rsidRPr="00062635" w:rsidRDefault="0015135A" w:rsidP="00312DCA">
            <w:pPr>
              <w:pStyle w:val="a5"/>
              <w:snapToGrid w:val="0"/>
              <w:ind w:right="-442" w:firstLine="0"/>
              <w:rPr>
                <w:rFonts w:ascii="微軟正黑體" w:eastAsia="微軟正黑體" w:hAnsi="微軟正黑體"/>
                <w:sz w:val="20"/>
              </w:rPr>
            </w:pPr>
            <w:r>
              <w:rPr>
                <w:rFonts w:ascii="新細明體" w:eastAsia="新細明體" w:hAnsi="新細明體" w:hint="eastAsia"/>
                <w:sz w:val="20"/>
              </w:rPr>
              <w:t>□</w:t>
            </w:r>
            <w:r w:rsidR="00912E6B" w:rsidRPr="00062635">
              <w:rPr>
                <w:rFonts w:ascii="微軟正黑體" w:eastAsia="微軟正黑體" w:hAnsi="微軟正黑體" w:hint="eastAsia"/>
                <w:sz w:val="20"/>
              </w:rPr>
              <w:t xml:space="preserve">轉帳 </w:t>
            </w:r>
            <w:r>
              <w:rPr>
                <w:rFonts w:ascii="新細明體" w:eastAsia="新細明體" w:hAnsi="新細明體" w:hint="eastAsia"/>
                <w:sz w:val="20"/>
              </w:rPr>
              <w:t>□</w:t>
            </w:r>
            <w:r w:rsidR="00912E6B" w:rsidRPr="00062635">
              <w:rPr>
                <w:rFonts w:ascii="微軟正黑體" w:eastAsia="微軟正黑體" w:hAnsi="微軟正黑體" w:hint="eastAsia"/>
                <w:sz w:val="20"/>
              </w:rPr>
              <w:t xml:space="preserve">支票 </w:t>
            </w:r>
            <w:r>
              <w:rPr>
                <w:rFonts w:ascii="新細明體" w:eastAsia="新細明體" w:hAnsi="新細明體" w:hint="eastAsia"/>
                <w:sz w:val="20"/>
              </w:rPr>
              <w:t>□</w:t>
            </w:r>
            <w:r w:rsidR="00912E6B" w:rsidRPr="00062635">
              <w:rPr>
                <w:rFonts w:ascii="微軟正黑體" w:eastAsia="微軟正黑體" w:hAnsi="微軟正黑體" w:hint="eastAsia"/>
                <w:sz w:val="20"/>
              </w:rPr>
              <w:t xml:space="preserve">匯票 </w:t>
            </w:r>
            <w:r>
              <w:rPr>
                <w:rFonts w:ascii="新細明體" w:eastAsia="新細明體" w:hAnsi="新細明體" w:hint="eastAsia"/>
                <w:sz w:val="20"/>
              </w:rPr>
              <w:t>□</w:t>
            </w:r>
            <w:r w:rsidR="00912E6B" w:rsidRPr="00062635">
              <w:rPr>
                <w:rFonts w:ascii="微軟正黑體" w:eastAsia="微軟正黑體" w:hAnsi="微軟正黑體" w:hint="eastAsia"/>
                <w:sz w:val="20"/>
              </w:rPr>
              <w:t>現金袋</w:t>
            </w:r>
          </w:p>
        </w:tc>
      </w:tr>
      <w:tr w:rsidR="00047403" w:rsidRPr="00062635" w:rsidTr="00101882">
        <w:trPr>
          <w:trHeight w:val="559"/>
        </w:trPr>
        <w:tc>
          <w:tcPr>
            <w:tcW w:w="1132" w:type="dxa"/>
            <w:tcBorders>
              <w:top w:val="single" w:sz="4" w:space="0" w:color="auto"/>
              <w:bottom w:val="single" w:sz="4" w:space="0" w:color="auto"/>
            </w:tcBorders>
            <w:vAlign w:val="center"/>
          </w:tcPr>
          <w:p w:rsidR="00047403" w:rsidRPr="00062635" w:rsidRDefault="00047403" w:rsidP="00312DCA">
            <w:pPr>
              <w:pStyle w:val="a5"/>
              <w:snapToGrid w:val="0"/>
              <w:ind w:right="-442" w:firstLine="0"/>
              <w:rPr>
                <w:rFonts w:ascii="微軟正黑體" w:eastAsia="微軟正黑體" w:hAnsi="微軟正黑體"/>
                <w:sz w:val="20"/>
              </w:rPr>
            </w:pPr>
            <w:r w:rsidRPr="00062635">
              <w:rPr>
                <w:rFonts w:ascii="微軟正黑體" w:eastAsia="微軟正黑體" w:hAnsi="微軟正黑體" w:hint="eastAsia"/>
                <w:sz w:val="20"/>
              </w:rPr>
              <w:t>公司抬頭</w:t>
            </w:r>
          </w:p>
        </w:tc>
        <w:tc>
          <w:tcPr>
            <w:tcW w:w="3433" w:type="dxa"/>
            <w:tcBorders>
              <w:top w:val="single" w:sz="4" w:space="0" w:color="auto"/>
              <w:bottom w:val="single" w:sz="4" w:space="0" w:color="auto"/>
            </w:tcBorders>
            <w:vAlign w:val="center"/>
          </w:tcPr>
          <w:p w:rsidR="00047403" w:rsidRPr="00062635" w:rsidRDefault="00047403" w:rsidP="00047403">
            <w:pPr>
              <w:pStyle w:val="a5"/>
              <w:snapToGrid w:val="0"/>
              <w:ind w:right="-442" w:firstLine="0"/>
              <w:rPr>
                <w:rFonts w:ascii="微軟正黑體" w:eastAsia="微軟正黑體" w:hAnsi="微軟正黑體"/>
                <w:sz w:val="20"/>
              </w:rPr>
            </w:pPr>
          </w:p>
        </w:tc>
        <w:tc>
          <w:tcPr>
            <w:tcW w:w="1418" w:type="dxa"/>
            <w:tcBorders>
              <w:top w:val="single" w:sz="4" w:space="0" w:color="auto"/>
              <w:bottom w:val="single" w:sz="4" w:space="0" w:color="auto"/>
              <w:right w:val="single" w:sz="4" w:space="0" w:color="auto"/>
            </w:tcBorders>
            <w:vAlign w:val="center"/>
          </w:tcPr>
          <w:p w:rsidR="00047403" w:rsidRPr="00062635" w:rsidRDefault="00912E6B" w:rsidP="00312DCA">
            <w:pPr>
              <w:pStyle w:val="a5"/>
              <w:snapToGrid w:val="0"/>
              <w:ind w:right="-442" w:firstLine="0"/>
              <w:rPr>
                <w:rFonts w:ascii="微軟正黑體" w:eastAsia="微軟正黑體" w:hAnsi="微軟正黑體"/>
                <w:sz w:val="20"/>
              </w:rPr>
            </w:pPr>
            <w:r w:rsidRPr="00062635">
              <w:rPr>
                <w:rFonts w:ascii="微軟正黑體" w:eastAsia="微軟正黑體" w:hAnsi="微軟正黑體" w:hint="eastAsia"/>
                <w:sz w:val="20"/>
              </w:rPr>
              <w:t>公司統編</w:t>
            </w:r>
          </w:p>
        </w:tc>
        <w:tc>
          <w:tcPr>
            <w:tcW w:w="4536" w:type="dxa"/>
            <w:tcBorders>
              <w:top w:val="single" w:sz="4" w:space="0" w:color="auto"/>
              <w:left w:val="single" w:sz="4" w:space="0" w:color="auto"/>
              <w:bottom w:val="single" w:sz="4" w:space="0" w:color="auto"/>
            </w:tcBorders>
            <w:vAlign w:val="center"/>
          </w:tcPr>
          <w:p w:rsidR="00047403" w:rsidRPr="00062635" w:rsidRDefault="00047403" w:rsidP="00312DCA">
            <w:pPr>
              <w:pStyle w:val="a5"/>
              <w:snapToGrid w:val="0"/>
              <w:ind w:right="-442" w:firstLine="0"/>
              <w:rPr>
                <w:rFonts w:ascii="微軟正黑體" w:eastAsia="微軟正黑體" w:hAnsi="微軟正黑體"/>
                <w:sz w:val="20"/>
              </w:rPr>
            </w:pPr>
          </w:p>
        </w:tc>
      </w:tr>
    </w:tbl>
    <w:p w:rsidR="00916CC4" w:rsidRDefault="0025380B" w:rsidP="00FC721F">
      <w:pPr>
        <w:pStyle w:val="a5"/>
        <w:snapToGrid w:val="0"/>
        <w:ind w:leftChars="-150" w:left="-360" w:right="-442" w:firstLineChars="136" w:firstLine="245"/>
        <w:rPr>
          <w:b/>
          <w:color w:val="FF0000"/>
          <w:sz w:val="16"/>
          <w:szCs w:val="16"/>
        </w:rPr>
      </w:pPr>
      <w:r w:rsidRPr="00047403">
        <w:rPr>
          <w:rFonts w:ascii="微軟正黑體" w:eastAsia="微軟正黑體" w:hAnsi="微軟正黑體"/>
          <w:b/>
          <w:noProof/>
          <w:color w:val="FF0000"/>
          <w:sz w:val="18"/>
          <w:szCs w:val="18"/>
        </w:rPr>
        <w:drawing>
          <wp:anchor distT="0" distB="0" distL="114300" distR="114300" simplePos="0" relativeHeight="251656192" behindDoc="0" locked="0" layoutInCell="1" allowOverlap="1">
            <wp:simplePos x="0" y="0"/>
            <wp:positionH relativeFrom="page">
              <wp:posOffset>5057775</wp:posOffset>
            </wp:positionH>
            <wp:positionV relativeFrom="page">
              <wp:posOffset>4371975</wp:posOffset>
            </wp:positionV>
            <wp:extent cx="193902" cy="180975"/>
            <wp:effectExtent l="0" t="0" r="0" b="0"/>
            <wp:wrapNone/>
            <wp:docPr id="12" name="圖片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02" cy="180975"/>
                    </a:xfrm>
                    <a:prstGeom prst="rect">
                      <a:avLst/>
                    </a:prstGeom>
                    <a:noFill/>
                  </pic:spPr>
                </pic:pic>
              </a:graphicData>
            </a:graphic>
            <wp14:sizeRelH relativeFrom="page">
              <wp14:pctWidth>0</wp14:pctWidth>
            </wp14:sizeRelH>
            <wp14:sizeRelV relativeFrom="page">
              <wp14:pctHeight>0</wp14:pctHeight>
            </wp14:sizeRelV>
          </wp:anchor>
        </w:drawing>
      </w:r>
      <w:r w:rsidR="00912E6B">
        <w:rPr>
          <w:rFonts w:hint="eastAsia"/>
          <w:b/>
          <w:color w:val="FF0000"/>
          <w:sz w:val="16"/>
          <w:szCs w:val="16"/>
        </w:rPr>
        <w:t xml:space="preserve">                                                                                                </w:t>
      </w:r>
      <w:r w:rsidR="00912E6B" w:rsidRPr="00324013">
        <w:rPr>
          <w:rFonts w:ascii="微軟正黑體" w:eastAsia="微軟正黑體" w:hAnsi="微軟正黑體" w:hint="eastAsia"/>
          <w:sz w:val="18"/>
          <w:szCs w:val="18"/>
        </w:rPr>
        <w:t>財團法人中華民國紡織業拓展會</w:t>
      </w:r>
      <w:r w:rsidR="00912E6B" w:rsidRPr="00324013">
        <w:rPr>
          <w:rFonts w:ascii="微軟正黑體" w:eastAsia="微軟正黑體" w:hAnsi="微軟正黑體"/>
          <w:sz w:val="18"/>
          <w:szCs w:val="18"/>
        </w:rPr>
        <w:t xml:space="preserve">  </w:t>
      </w:r>
    </w:p>
    <w:p w:rsidR="00912E6B" w:rsidRDefault="00912E6B" w:rsidP="00132C47">
      <w:pPr>
        <w:pStyle w:val="a5"/>
        <w:snapToGrid w:val="0"/>
        <w:ind w:leftChars="-150" w:left="-360" w:right="-442" w:firstLineChars="136" w:firstLine="272"/>
        <w:rPr>
          <w:rFonts w:ascii="微軟正黑體" w:eastAsia="微軟正黑體" w:hAnsi="微軟正黑體"/>
          <w:b/>
          <w:sz w:val="20"/>
        </w:rPr>
      </w:pPr>
    </w:p>
    <w:p w:rsidR="00FC721F" w:rsidRPr="000762A7" w:rsidRDefault="00073647" w:rsidP="00132C47">
      <w:pPr>
        <w:pStyle w:val="a5"/>
        <w:snapToGrid w:val="0"/>
        <w:ind w:leftChars="-150" w:left="-360" w:right="-442" w:firstLineChars="136" w:firstLine="272"/>
        <w:rPr>
          <w:rFonts w:ascii="微軟正黑體" w:eastAsia="微軟正黑體" w:hAnsi="微軟正黑體"/>
          <w:b/>
          <w:sz w:val="20"/>
        </w:rPr>
      </w:pPr>
      <w:r w:rsidRPr="000762A7">
        <w:rPr>
          <w:rFonts w:ascii="微軟正黑體" w:eastAsia="微軟正黑體" w:hAnsi="微軟正黑體" w:hint="eastAsia"/>
          <w:b/>
          <w:sz w:val="20"/>
        </w:rPr>
        <w:t>※若您不想收到本會任何資訊，請於二</w:t>
      </w:r>
      <w:proofErr w:type="gramStart"/>
      <w:r w:rsidRPr="000762A7">
        <w:rPr>
          <w:rFonts w:ascii="微軟正黑體" w:eastAsia="微軟正黑體" w:hAnsi="微軟正黑體" w:hint="eastAsia"/>
          <w:b/>
          <w:sz w:val="20"/>
        </w:rPr>
        <w:t>週</w:t>
      </w:r>
      <w:proofErr w:type="gramEnd"/>
      <w:r w:rsidRPr="000762A7">
        <w:rPr>
          <w:rFonts w:ascii="微軟正黑體" w:eastAsia="微軟正黑體" w:hAnsi="微軟正黑體" w:hint="eastAsia"/>
          <w:b/>
          <w:sz w:val="20"/>
        </w:rPr>
        <w:t>內填寫貴公司傳真號碼，</w:t>
      </w:r>
    </w:p>
    <w:p w:rsidR="00073647" w:rsidRDefault="00073647" w:rsidP="00912E6B">
      <w:pPr>
        <w:pStyle w:val="a5"/>
        <w:snapToGrid w:val="0"/>
        <w:ind w:right="-442" w:firstLine="0"/>
        <w:rPr>
          <w:rFonts w:ascii="微軟正黑體" w:eastAsia="微軟正黑體" w:hAnsi="微軟正黑體"/>
          <w:b/>
          <w:sz w:val="20"/>
        </w:rPr>
      </w:pPr>
      <w:r w:rsidRPr="000762A7">
        <w:rPr>
          <w:rFonts w:ascii="微軟正黑體" w:eastAsia="微軟正黑體" w:hAnsi="微軟正黑體" w:hint="eastAsia"/>
          <w:b/>
          <w:sz w:val="20"/>
        </w:rPr>
        <w:t>並回傳至</w:t>
      </w:r>
      <w:r w:rsidR="00302152" w:rsidRPr="000762A7">
        <w:rPr>
          <w:rFonts w:ascii="微軟正黑體" w:eastAsia="微軟正黑體" w:hAnsi="微軟正黑體" w:hint="eastAsia"/>
          <w:b/>
          <w:sz w:val="20"/>
        </w:rPr>
        <w:t>02-23</w:t>
      </w:r>
      <w:r w:rsidR="00935970" w:rsidRPr="000762A7">
        <w:rPr>
          <w:rFonts w:ascii="微軟正黑體" w:eastAsia="微軟正黑體" w:hAnsi="微軟正黑體" w:hint="eastAsia"/>
          <w:b/>
          <w:sz w:val="20"/>
        </w:rPr>
        <w:t>91</w:t>
      </w:r>
      <w:r w:rsidR="00302152" w:rsidRPr="000762A7">
        <w:rPr>
          <w:rFonts w:ascii="微軟正黑體" w:eastAsia="微軟正黑體" w:hAnsi="微軟正黑體" w:hint="eastAsia"/>
          <w:b/>
          <w:sz w:val="20"/>
        </w:rPr>
        <w:t>-5</w:t>
      </w:r>
      <w:r w:rsidR="00935970" w:rsidRPr="000762A7">
        <w:rPr>
          <w:rFonts w:ascii="微軟正黑體" w:eastAsia="微軟正黑體" w:hAnsi="微軟正黑體" w:hint="eastAsia"/>
          <w:b/>
          <w:sz w:val="20"/>
        </w:rPr>
        <w:t>53</w:t>
      </w:r>
      <w:r w:rsidR="00302152" w:rsidRPr="000762A7">
        <w:rPr>
          <w:rFonts w:ascii="微軟正黑體" w:eastAsia="微軟正黑體" w:hAnsi="微軟正黑體" w:hint="eastAsia"/>
          <w:b/>
          <w:sz w:val="20"/>
        </w:rPr>
        <w:t>9</w:t>
      </w:r>
      <w:r w:rsidR="00912E6B">
        <w:rPr>
          <w:rFonts w:ascii="微軟正黑體" w:eastAsia="微軟正黑體" w:hAnsi="微軟正黑體" w:hint="eastAsia"/>
          <w:b/>
          <w:sz w:val="20"/>
        </w:rPr>
        <w:t>，若未於時間內回傳，視同同意本會繼續寄發資訊，</w:t>
      </w:r>
      <w:r w:rsidRPr="000762A7">
        <w:rPr>
          <w:rFonts w:ascii="微軟正黑體" w:eastAsia="微軟正黑體" w:hAnsi="微軟正黑體" w:hint="eastAsia"/>
          <w:b/>
          <w:sz w:val="20"/>
        </w:rPr>
        <w:t>不便之處，敬請見諒。</w:t>
      </w:r>
    </w:p>
    <w:p w:rsidR="007F0F4A" w:rsidRDefault="007F0F4A" w:rsidP="00132C47">
      <w:pPr>
        <w:pStyle w:val="a5"/>
        <w:snapToGrid w:val="0"/>
        <w:ind w:leftChars="-150" w:left="-360" w:right="-442" w:firstLineChars="136" w:firstLine="272"/>
        <w:rPr>
          <w:rFonts w:ascii="微軟正黑體" w:eastAsia="微軟正黑體" w:hAnsi="微軟正黑體"/>
          <w:b/>
          <w:sz w:val="20"/>
        </w:rPr>
      </w:pPr>
    </w:p>
    <w:p w:rsidR="007F0F4A" w:rsidRPr="000762A7" w:rsidRDefault="007F0F4A" w:rsidP="00132C47">
      <w:pPr>
        <w:pStyle w:val="a5"/>
        <w:snapToGrid w:val="0"/>
        <w:ind w:leftChars="-150" w:left="-360" w:right="-442" w:firstLineChars="136" w:firstLine="272"/>
        <w:rPr>
          <w:rFonts w:ascii="微軟正黑體" w:eastAsia="微軟正黑體" w:hAnsi="微軟正黑體"/>
          <w:b/>
          <w:sz w:val="20"/>
        </w:rPr>
      </w:pPr>
    </w:p>
    <w:p w:rsidR="00073647" w:rsidRPr="007F0F4A" w:rsidRDefault="00073647" w:rsidP="00132C47">
      <w:pPr>
        <w:pStyle w:val="a5"/>
        <w:snapToGrid w:val="0"/>
        <w:ind w:leftChars="-59" w:left="104" w:right="-442" w:hangingChars="88" w:hanging="246"/>
        <w:rPr>
          <w:rFonts w:ascii="微軟正黑體" w:eastAsia="微軟正黑體" w:hAnsi="微軟正黑體"/>
          <w:b/>
          <w:sz w:val="28"/>
          <w:szCs w:val="28"/>
        </w:rPr>
      </w:pPr>
      <w:r w:rsidRPr="007F0F4A">
        <w:rPr>
          <w:rFonts w:ascii="微軟正黑體" w:eastAsia="微軟正黑體" w:hAnsi="微軟正黑體" w:hint="eastAsia"/>
          <w:b/>
          <w:sz w:val="28"/>
          <w:szCs w:val="28"/>
        </w:rPr>
        <w:t>個人資料保護聲明</w:t>
      </w:r>
    </w:p>
    <w:p w:rsidR="00073647" w:rsidRPr="00660A58" w:rsidRDefault="00073647" w:rsidP="00132C47">
      <w:pPr>
        <w:pStyle w:val="a5"/>
        <w:snapToGrid w:val="0"/>
        <w:ind w:leftChars="-36" w:left="286" w:right="-442" w:hangingChars="186" w:hanging="372"/>
        <w:rPr>
          <w:rFonts w:ascii="微軟正黑體" w:eastAsia="微軟正黑體" w:hAnsi="微軟正黑體"/>
          <w:sz w:val="20"/>
        </w:rPr>
      </w:pPr>
      <w:r w:rsidRPr="00660A58">
        <w:rPr>
          <w:rFonts w:ascii="微軟正黑體" w:eastAsia="微軟正黑體" w:hAnsi="微軟正黑體" w:hint="eastAsia"/>
          <w:sz w:val="20"/>
        </w:rPr>
        <w:t>一、依個人資料保護法第8條規定，本會為了人才教育培訓、各類講座以及本會相關資訊提供必須取得您的個人資料並事前進行告知。</w:t>
      </w:r>
    </w:p>
    <w:p w:rsidR="00073647" w:rsidRPr="00660A58" w:rsidRDefault="00073647" w:rsidP="00132C47">
      <w:pPr>
        <w:pStyle w:val="a5"/>
        <w:snapToGrid w:val="0"/>
        <w:ind w:leftChars="-37" w:left="283" w:right="-442" w:hangingChars="186" w:hanging="372"/>
        <w:rPr>
          <w:rFonts w:ascii="微軟正黑體" w:eastAsia="微軟正黑體" w:hAnsi="微軟正黑體"/>
          <w:sz w:val="20"/>
        </w:rPr>
      </w:pPr>
      <w:r w:rsidRPr="00660A58">
        <w:rPr>
          <w:rFonts w:ascii="微軟正黑體" w:eastAsia="微軟正黑體" w:hAnsi="微軟正黑體" w:hint="eastAsia"/>
          <w:sz w:val="20"/>
        </w:rPr>
        <w:t>二、您所提供的個人資料，包含姓名、電話、電子郵件、公司名稱及統一編號及其他得以直接或間接識別您個人之資料，將於本表單處理結束後轉入本會資料庫，並受本會妥善維護。</w:t>
      </w:r>
    </w:p>
    <w:p w:rsidR="00132C47" w:rsidRPr="00660A58" w:rsidRDefault="00073647" w:rsidP="00132C47">
      <w:pPr>
        <w:pStyle w:val="a5"/>
        <w:snapToGrid w:val="0"/>
        <w:ind w:leftChars="-59" w:left="384" w:right="-442" w:hangingChars="263" w:hanging="526"/>
        <w:rPr>
          <w:rFonts w:ascii="微軟正黑體" w:eastAsia="微軟正黑體" w:hAnsi="微軟正黑體"/>
          <w:sz w:val="20"/>
        </w:rPr>
      </w:pPr>
      <w:r w:rsidRPr="00660A58">
        <w:rPr>
          <w:rFonts w:ascii="微軟正黑體" w:eastAsia="微軟正黑體" w:hAnsi="微軟正黑體" w:hint="eastAsia"/>
          <w:sz w:val="20"/>
        </w:rPr>
        <w:t>三、您可依個人資料保護法第3條規定，可就個人資料，行使下列權利:</w:t>
      </w:r>
    </w:p>
    <w:p w:rsidR="00132C47" w:rsidRPr="00660A58" w:rsidRDefault="00073647" w:rsidP="00100C4B">
      <w:pPr>
        <w:pStyle w:val="a5"/>
        <w:snapToGrid w:val="0"/>
        <w:ind w:leftChars="135" w:left="850" w:right="-442" w:hangingChars="263" w:hanging="526"/>
        <w:rPr>
          <w:rFonts w:ascii="微軟正黑體" w:eastAsia="微軟正黑體" w:hAnsi="微軟正黑體"/>
          <w:sz w:val="20"/>
        </w:rPr>
      </w:pPr>
      <w:r w:rsidRPr="00660A58">
        <w:rPr>
          <w:rFonts w:ascii="微軟正黑體" w:eastAsia="微軟正黑體" w:hAnsi="微軟正黑體" w:hint="eastAsia"/>
          <w:sz w:val="20"/>
        </w:rPr>
        <w:t>1.查詢或請求閱覽</w:t>
      </w:r>
    </w:p>
    <w:p w:rsidR="00132C47" w:rsidRPr="00660A58" w:rsidRDefault="00073647" w:rsidP="00100C4B">
      <w:pPr>
        <w:pStyle w:val="a5"/>
        <w:snapToGrid w:val="0"/>
        <w:ind w:leftChars="135" w:left="850" w:right="-442" w:hangingChars="263" w:hanging="526"/>
        <w:rPr>
          <w:rFonts w:ascii="微軟正黑體" w:eastAsia="微軟正黑體" w:hAnsi="微軟正黑體"/>
          <w:sz w:val="20"/>
        </w:rPr>
      </w:pPr>
      <w:r w:rsidRPr="00660A58">
        <w:rPr>
          <w:rFonts w:ascii="微軟正黑體" w:eastAsia="微軟正黑體" w:hAnsi="微軟正黑體" w:hint="eastAsia"/>
          <w:sz w:val="20"/>
        </w:rPr>
        <w:t>2.請求製給複製本</w:t>
      </w:r>
    </w:p>
    <w:p w:rsidR="00132C47" w:rsidRPr="00660A58" w:rsidRDefault="00073647" w:rsidP="00100C4B">
      <w:pPr>
        <w:pStyle w:val="a5"/>
        <w:snapToGrid w:val="0"/>
        <w:ind w:leftChars="135" w:left="850" w:right="-442" w:hangingChars="263" w:hanging="526"/>
        <w:rPr>
          <w:rFonts w:ascii="微軟正黑體" w:eastAsia="微軟正黑體" w:hAnsi="微軟正黑體"/>
          <w:sz w:val="20"/>
        </w:rPr>
      </w:pPr>
      <w:r w:rsidRPr="00660A58">
        <w:rPr>
          <w:rFonts w:ascii="微軟正黑體" w:eastAsia="微軟正黑體" w:hAnsi="微軟正黑體" w:hint="eastAsia"/>
          <w:sz w:val="20"/>
        </w:rPr>
        <w:t>3.請求補充或更正</w:t>
      </w:r>
    </w:p>
    <w:p w:rsidR="00132C47" w:rsidRPr="00660A58" w:rsidRDefault="00073647" w:rsidP="00100C4B">
      <w:pPr>
        <w:pStyle w:val="a5"/>
        <w:snapToGrid w:val="0"/>
        <w:ind w:leftChars="135" w:left="850" w:right="-442" w:hangingChars="263" w:hanging="526"/>
        <w:rPr>
          <w:rFonts w:ascii="微軟正黑體" w:eastAsia="微軟正黑體" w:hAnsi="微軟正黑體"/>
          <w:sz w:val="20"/>
        </w:rPr>
      </w:pPr>
      <w:r w:rsidRPr="00660A58">
        <w:rPr>
          <w:rFonts w:ascii="微軟正黑體" w:eastAsia="微軟正黑體" w:hAnsi="微軟正黑體" w:hint="eastAsia"/>
          <w:sz w:val="20"/>
        </w:rPr>
        <w:t>4.請求停止蒐集、處理或利用</w:t>
      </w:r>
    </w:p>
    <w:p w:rsidR="00C722A9" w:rsidRDefault="00073647" w:rsidP="00100C4B">
      <w:pPr>
        <w:pStyle w:val="a5"/>
        <w:snapToGrid w:val="0"/>
        <w:ind w:leftChars="135" w:left="850" w:right="-442" w:hangingChars="263" w:hanging="526"/>
        <w:rPr>
          <w:rFonts w:ascii="微軟正黑體" w:eastAsia="微軟正黑體" w:hAnsi="微軟正黑體"/>
          <w:sz w:val="20"/>
        </w:rPr>
      </w:pPr>
      <w:r w:rsidRPr="00660A58">
        <w:rPr>
          <w:rFonts w:ascii="微軟正黑體" w:eastAsia="微軟正黑體" w:hAnsi="微軟正黑體" w:hint="eastAsia"/>
          <w:sz w:val="20"/>
        </w:rPr>
        <w:t>5.請求刪除。如您欲行使上述權利，請來電洽詢</w:t>
      </w:r>
      <w:r w:rsidR="00302152" w:rsidRPr="00660A58">
        <w:rPr>
          <w:rFonts w:ascii="微軟正黑體" w:eastAsia="微軟正黑體" w:hAnsi="微軟正黑體" w:hint="eastAsia"/>
          <w:sz w:val="20"/>
        </w:rPr>
        <w:t>02-2</w:t>
      </w:r>
      <w:r w:rsidR="00935970">
        <w:rPr>
          <w:rFonts w:ascii="微軟正黑體" w:eastAsia="微軟正黑體" w:hAnsi="微軟正黑體" w:hint="eastAsia"/>
          <w:sz w:val="20"/>
        </w:rPr>
        <w:t>341-7251</w:t>
      </w:r>
      <w:r w:rsidR="00302152" w:rsidRPr="00660A58">
        <w:rPr>
          <w:rFonts w:ascii="微軟正黑體" w:eastAsia="微軟正黑體" w:hAnsi="微軟正黑體" w:hint="eastAsia"/>
          <w:sz w:val="20"/>
        </w:rPr>
        <w:t>#</w:t>
      </w:r>
      <w:r w:rsidR="00935970">
        <w:rPr>
          <w:rFonts w:ascii="微軟正黑體" w:eastAsia="微軟正黑體" w:hAnsi="微軟正黑體" w:hint="eastAsia"/>
          <w:sz w:val="20"/>
        </w:rPr>
        <w:t>2577</w:t>
      </w:r>
      <w:r w:rsidRPr="00660A58">
        <w:rPr>
          <w:rFonts w:ascii="微軟正黑體" w:eastAsia="微軟正黑體" w:hAnsi="微軟正黑體" w:hint="eastAsia"/>
          <w:sz w:val="20"/>
        </w:rPr>
        <w:t>。</w:t>
      </w:r>
    </w:p>
    <w:p w:rsidR="00910A9B" w:rsidRDefault="00073647" w:rsidP="00C722A9">
      <w:pPr>
        <w:pStyle w:val="a5"/>
        <w:snapToGrid w:val="0"/>
        <w:ind w:leftChars="-59" w:left="384" w:right="-442" w:hangingChars="263" w:hanging="526"/>
        <w:rPr>
          <w:rFonts w:ascii="微軟正黑體" w:eastAsia="微軟正黑體" w:hAnsi="微軟正黑體"/>
          <w:sz w:val="20"/>
        </w:rPr>
      </w:pPr>
      <w:r w:rsidRPr="00660A58">
        <w:rPr>
          <w:rFonts w:ascii="微軟正黑體" w:eastAsia="微軟正黑體" w:hAnsi="微軟正黑體" w:hint="eastAsia"/>
          <w:sz w:val="20"/>
        </w:rPr>
        <w:t>四、在您閱讀上述聲明後，仍同意參與本講座，則視為您同意本會蒐集、處理及利用您的個人資料。</w:t>
      </w:r>
    </w:p>
    <w:p w:rsidR="007F0F4A" w:rsidRDefault="007F0F4A" w:rsidP="00C722A9">
      <w:pPr>
        <w:pStyle w:val="a5"/>
        <w:snapToGrid w:val="0"/>
        <w:ind w:leftChars="-59" w:left="384" w:right="-442" w:hangingChars="263" w:hanging="526"/>
        <w:rPr>
          <w:rFonts w:ascii="微軟正黑體" w:eastAsia="微軟正黑體" w:hAnsi="微軟正黑體"/>
          <w:sz w:val="20"/>
        </w:rPr>
      </w:pPr>
    </w:p>
    <w:p w:rsidR="007F0F4A" w:rsidRDefault="007F0F4A" w:rsidP="00C722A9">
      <w:pPr>
        <w:pStyle w:val="a5"/>
        <w:snapToGrid w:val="0"/>
        <w:ind w:leftChars="-59" w:left="384" w:right="-442" w:hangingChars="263" w:hanging="526"/>
        <w:rPr>
          <w:rFonts w:ascii="微軟正黑體" w:eastAsia="微軟正黑體" w:hAnsi="微軟正黑體"/>
          <w:sz w:val="20"/>
        </w:rPr>
      </w:pPr>
    </w:p>
    <w:p w:rsidR="007F0F4A" w:rsidRDefault="007F0F4A" w:rsidP="00C722A9">
      <w:pPr>
        <w:pStyle w:val="a5"/>
        <w:snapToGrid w:val="0"/>
        <w:ind w:leftChars="-59" w:left="384" w:right="-442" w:hangingChars="263" w:hanging="526"/>
        <w:rPr>
          <w:rFonts w:ascii="微軟正黑體" w:eastAsia="微軟正黑體" w:hAnsi="微軟正黑體"/>
          <w:sz w:val="20"/>
        </w:rPr>
      </w:pPr>
    </w:p>
    <w:p w:rsidR="007F0F4A" w:rsidRPr="007F0F4A" w:rsidRDefault="007F0F4A" w:rsidP="00C722A9">
      <w:pPr>
        <w:pStyle w:val="a5"/>
        <w:snapToGrid w:val="0"/>
        <w:ind w:leftChars="-59" w:left="384" w:right="-442" w:hangingChars="263" w:hanging="526"/>
        <w:rPr>
          <w:rFonts w:ascii="微軟正黑體" w:eastAsia="微軟正黑體" w:hAnsi="微軟正黑體"/>
          <w:sz w:val="20"/>
          <w:u w:val="single"/>
        </w:rPr>
      </w:pPr>
      <w:r>
        <w:rPr>
          <w:rFonts w:ascii="微軟正黑體" w:eastAsia="微軟正黑體" w:hAnsi="微軟正黑體" w:hint="eastAsia"/>
          <w:sz w:val="20"/>
        </w:rPr>
        <w:t xml:space="preserve">                                                                   立同意書人:</w:t>
      </w:r>
      <w:r>
        <w:rPr>
          <w:rFonts w:ascii="微軟正黑體" w:eastAsia="微軟正黑體" w:hAnsi="微軟正黑體" w:hint="eastAsia"/>
          <w:sz w:val="20"/>
          <w:u w:val="single"/>
        </w:rPr>
        <w:t xml:space="preserve">                              </w:t>
      </w:r>
    </w:p>
    <w:sectPr w:rsidR="007F0F4A" w:rsidRPr="007F0F4A" w:rsidSect="00F969B6">
      <w:headerReference w:type="default" r:id="rId9"/>
      <w:pgSz w:w="11906" w:h="16838" w:code="9"/>
      <w:pgMar w:top="907"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061" w:rsidRDefault="00712061" w:rsidP="007C65F3">
      <w:r>
        <w:separator/>
      </w:r>
    </w:p>
  </w:endnote>
  <w:endnote w:type="continuationSeparator" w:id="0">
    <w:p w:rsidR="00712061" w:rsidRDefault="00712061" w:rsidP="007C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61" w:rsidRDefault="00712061" w:rsidP="007C65F3">
      <w:r>
        <w:separator/>
      </w:r>
    </w:p>
  </w:footnote>
  <w:footnote w:type="continuationSeparator" w:id="0">
    <w:p w:rsidR="00712061" w:rsidRDefault="00712061" w:rsidP="007C6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9B6" w:rsidRDefault="00F969B6" w:rsidP="00F969B6">
    <w:pPr>
      <w:spacing w:line="280" w:lineRule="exact"/>
      <w:jc w:val="right"/>
      <w:rPr>
        <w:rFonts w:hint="eastAsia"/>
      </w:rPr>
    </w:pPr>
    <w:r w:rsidRPr="00731C78">
      <w:rPr>
        <w:rFonts w:ascii="微軟正黑體" w:eastAsia="微軟正黑體" w:hAnsi="微軟正黑體" w:hint="eastAsia"/>
      </w:rPr>
      <w:t>經濟部工業局廣告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807E7"/>
    <w:multiLevelType w:val="hybridMultilevel"/>
    <w:tmpl w:val="CAA6DE90"/>
    <w:lvl w:ilvl="0" w:tplc="824AF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E3254D8"/>
    <w:multiLevelType w:val="multilevel"/>
    <w:tmpl w:val="0EFAD4A6"/>
    <w:lvl w:ilvl="0">
      <w:start w:val="1"/>
      <w:numFmt w:val="decimal"/>
      <w:lvlText w:val="%1."/>
      <w:lvlJc w:val="left"/>
      <w:pPr>
        <w:ind w:left="360" w:hanging="360"/>
      </w:pPr>
      <w:rPr>
        <w:rFonts w:hint="default"/>
      </w:rPr>
    </w:lvl>
    <w:lvl w:ilvl="1">
      <w:start w:val="3"/>
      <w:numFmt w:val="decimal"/>
      <w:isLgl/>
      <w:lvlText w:val="%1.%2"/>
      <w:lvlJc w:val="left"/>
      <w:pPr>
        <w:ind w:left="1275" w:hanging="708"/>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6B"/>
    <w:rsid w:val="000048C4"/>
    <w:rsid w:val="0003389C"/>
    <w:rsid w:val="00047403"/>
    <w:rsid w:val="00050696"/>
    <w:rsid w:val="00062635"/>
    <w:rsid w:val="0007031C"/>
    <w:rsid w:val="00073647"/>
    <w:rsid w:val="00073C11"/>
    <w:rsid w:val="000762A7"/>
    <w:rsid w:val="00094946"/>
    <w:rsid w:val="000A38D7"/>
    <w:rsid w:val="000A45C3"/>
    <w:rsid w:val="000D122B"/>
    <w:rsid w:val="000F5962"/>
    <w:rsid w:val="00100C4B"/>
    <w:rsid w:val="00100E82"/>
    <w:rsid w:val="00101882"/>
    <w:rsid w:val="00111788"/>
    <w:rsid w:val="00113F70"/>
    <w:rsid w:val="00132C47"/>
    <w:rsid w:val="0015135A"/>
    <w:rsid w:val="001534D7"/>
    <w:rsid w:val="001653C1"/>
    <w:rsid w:val="00181490"/>
    <w:rsid w:val="0019446D"/>
    <w:rsid w:val="001A0DE8"/>
    <w:rsid w:val="001C1DC0"/>
    <w:rsid w:val="001C6716"/>
    <w:rsid w:val="001D077D"/>
    <w:rsid w:val="001D46FD"/>
    <w:rsid w:val="001D4925"/>
    <w:rsid w:val="001D5681"/>
    <w:rsid w:val="001D6069"/>
    <w:rsid w:val="001E3858"/>
    <w:rsid w:val="001E7969"/>
    <w:rsid w:val="001F6B5D"/>
    <w:rsid w:val="00201091"/>
    <w:rsid w:val="00217255"/>
    <w:rsid w:val="00222686"/>
    <w:rsid w:val="0022369A"/>
    <w:rsid w:val="002248BB"/>
    <w:rsid w:val="0025380B"/>
    <w:rsid w:val="002655E5"/>
    <w:rsid w:val="00284D9C"/>
    <w:rsid w:val="00294492"/>
    <w:rsid w:val="002D579A"/>
    <w:rsid w:val="002F2623"/>
    <w:rsid w:val="00302152"/>
    <w:rsid w:val="00303864"/>
    <w:rsid w:val="00312DCA"/>
    <w:rsid w:val="003208AD"/>
    <w:rsid w:val="003349EF"/>
    <w:rsid w:val="003420CD"/>
    <w:rsid w:val="00375249"/>
    <w:rsid w:val="00375F23"/>
    <w:rsid w:val="00381837"/>
    <w:rsid w:val="00392896"/>
    <w:rsid w:val="003A1F9E"/>
    <w:rsid w:val="003B0997"/>
    <w:rsid w:val="003B37FA"/>
    <w:rsid w:val="003C37FE"/>
    <w:rsid w:val="003E0EC7"/>
    <w:rsid w:val="003E5F73"/>
    <w:rsid w:val="003F5A23"/>
    <w:rsid w:val="003F6D9B"/>
    <w:rsid w:val="00402C6F"/>
    <w:rsid w:val="00403849"/>
    <w:rsid w:val="00407C14"/>
    <w:rsid w:val="00414C58"/>
    <w:rsid w:val="004428F9"/>
    <w:rsid w:val="00447C47"/>
    <w:rsid w:val="004541BF"/>
    <w:rsid w:val="00462F8D"/>
    <w:rsid w:val="00496EE6"/>
    <w:rsid w:val="004B14F4"/>
    <w:rsid w:val="004C5EB5"/>
    <w:rsid w:val="004D4456"/>
    <w:rsid w:val="004F1F96"/>
    <w:rsid w:val="00501A69"/>
    <w:rsid w:val="00501DF1"/>
    <w:rsid w:val="00530106"/>
    <w:rsid w:val="00532BD0"/>
    <w:rsid w:val="00536870"/>
    <w:rsid w:val="00537789"/>
    <w:rsid w:val="0056246A"/>
    <w:rsid w:val="00577BB0"/>
    <w:rsid w:val="00583FAA"/>
    <w:rsid w:val="005A7526"/>
    <w:rsid w:val="005B2C34"/>
    <w:rsid w:val="005C179E"/>
    <w:rsid w:val="005E0D80"/>
    <w:rsid w:val="00602939"/>
    <w:rsid w:val="006149B6"/>
    <w:rsid w:val="00622CC4"/>
    <w:rsid w:val="00643079"/>
    <w:rsid w:val="00657082"/>
    <w:rsid w:val="00660A58"/>
    <w:rsid w:val="00664689"/>
    <w:rsid w:val="00664B02"/>
    <w:rsid w:val="006655C6"/>
    <w:rsid w:val="006723C2"/>
    <w:rsid w:val="00680295"/>
    <w:rsid w:val="006B6F93"/>
    <w:rsid w:val="006C2632"/>
    <w:rsid w:val="00712061"/>
    <w:rsid w:val="00717748"/>
    <w:rsid w:val="00720B42"/>
    <w:rsid w:val="00722BB3"/>
    <w:rsid w:val="007346E4"/>
    <w:rsid w:val="0073541B"/>
    <w:rsid w:val="00742031"/>
    <w:rsid w:val="00743856"/>
    <w:rsid w:val="0075095C"/>
    <w:rsid w:val="00775F69"/>
    <w:rsid w:val="00782049"/>
    <w:rsid w:val="00783065"/>
    <w:rsid w:val="007C636B"/>
    <w:rsid w:val="007C65F3"/>
    <w:rsid w:val="007F0F4A"/>
    <w:rsid w:val="007F711C"/>
    <w:rsid w:val="008306DE"/>
    <w:rsid w:val="00830B34"/>
    <w:rsid w:val="008372BB"/>
    <w:rsid w:val="008522EB"/>
    <w:rsid w:val="00870DA8"/>
    <w:rsid w:val="008812D8"/>
    <w:rsid w:val="00893AE9"/>
    <w:rsid w:val="00896C3D"/>
    <w:rsid w:val="00897B98"/>
    <w:rsid w:val="008B1825"/>
    <w:rsid w:val="008F71FA"/>
    <w:rsid w:val="00904BE0"/>
    <w:rsid w:val="00910A9B"/>
    <w:rsid w:val="00912E6B"/>
    <w:rsid w:val="009167D1"/>
    <w:rsid w:val="00916CC4"/>
    <w:rsid w:val="00935970"/>
    <w:rsid w:val="00964FA5"/>
    <w:rsid w:val="009771EF"/>
    <w:rsid w:val="00987915"/>
    <w:rsid w:val="00992A6E"/>
    <w:rsid w:val="009949A9"/>
    <w:rsid w:val="009A4645"/>
    <w:rsid w:val="009B5D6F"/>
    <w:rsid w:val="009D4F98"/>
    <w:rsid w:val="00A06A41"/>
    <w:rsid w:val="00A27AB0"/>
    <w:rsid w:val="00A30A93"/>
    <w:rsid w:val="00A346D1"/>
    <w:rsid w:val="00A37A4A"/>
    <w:rsid w:val="00A626EC"/>
    <w:rsid w:val="00A67CCE"/>
    <w:rsid w:val="00A8639C"/>
    <w:rsid w:val="00A94F4D"/>
    <w:rsid w:val="00A9599F"/>
    <w:rsid w:val="00AA2C43"/>
    <w:rsid w:val="00AB77D8"/>
    <w:rsid w:val="00AB7C83"/>
    <w:rsid w:val="00AC0F0F"/>
    <w:rsid w:val="00AD23CF"/>
    <w:rsid w:val="00AD6253"/>
    <w:rsid w:val="00AF30CC"/>
    <w:rsid w:val="00B11E0A"/>
    <w:rsid w:val="00B150C1"/>
    <w:rsid w:val="00B30139"/>
    <w:rsid w:val="00B3139C"/>
    <w:rsid w:val="00B34AB8"/>
    <w:rsid w:val="00B43CEA"/>
    <w:rsid w:val="00B643F0"/>
    <w:rsid w:val="00B67FD1"/>
    <w:rsid w:val="00B85C8D"/>
    <w:rsid w:val="00B91F02"/>
    <w:rsid w:val="00B97679"/>
    <w:rsid w:val="00BA14C2"/>
    <w:rsid w:val="00BB3739"/>
    <w:rsid w:val="00C03CC8"/>
    <w:rsid w:val="00C10996"/>
    <w:rsid w:val="00C31D55"/>
    <w:rsid w:val="00C36EEC"/>
    <w:rsid w:val="00C54F45"/>
    <w:rsid w:val="00C5688A"/>
    <w:rsid w:val="00C56C4E"/>
    <w:rsid w:val="00C722A9"/>
    <w:rsid w:val="00C8314A"/>
    <w:rsid w:val="00C85462"/>
    <w:rsid w:val="00CD6DA5"/>
    <w:rsid w:val="00CF07CD"/>
    <w:rsid w:val="00CF7A67"/>
    <w:rsid w:val="00D12282"/>
    <w:rsid w:val="00D143CF"/>
    <w:rsid w:val="00D276D3"/>
    <w:rsid w:val="00D46068"/>
    <w:rsid w:val="00D76C47"/>
    <w:rsid w:val="00D878E8"/>
    <w:rsid w:val="00DB0288"/>
    <w:rsid w:val="00DB5D25"/>
    <w:rsid w:val="00DD3149"/>
    <w:rsid w:val="00DF20F6"/>
    <w:rsid w:val="00E11E1C"/>
    <w:rsid w:val="00E16F91"/>
    <w:rsid w:val="00E5557F"/>
    <w:rsid w:val="00E72E7F"/>
    <w:rsid w:val="00E9079E"/>
    <w:rsid w:val="00EC19B4"/>
    <w:rsid w:val="00F5274A"/>
    <w:rsid w:val="00F62E45"/>
    <w:rsid w:val="00F75E58"/>
    <w:rsid w:val="00F967F2"/>
    <w:rsid w:val="00F969B6"/>
    <w:rsid w:val="00FC721F"/>
    <w:rsid w:val="00FD5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290126-6028-4227-81F3-F2C8E9E7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6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7C636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rsid w:val="007C63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1"/>
    <w:uiPriority w:val="62"/>
    <w:rsid w:val="007C63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新細明體"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4">
    <w:name w:val="Hyperlink"/>
    <w:rsid w:val="00403849"/>
    <w:rPr>
      <w:color w:val="0000FF"/>
      <w:u w:val="single"/>
    </w:rPr>
  </w:style>
  <w:style w:type="paragraph" w:styleId="a5">
    <w:name w:val="Body Text Indent"/>
    <w:basedOn w:val="a"/>
    <w:link w:val="a6"/>
    <w:rsid w:val="00910A9B"/>
    <w:pPr>
      <w:ind w:firstLine="567"/>
      <w:jc w:val="both"/>
    </w:pPr>
    <w:rPr>
      <w:rFonts w:ascii="Times New Roman" w:eastAsia="標楷體" w:hAnsi="Times New Roman"/>
      <w:szCs w:val="20"/>
    </w:rPr>
  </w:style>
  <w:style w:type="character" w:customStyle="1" w:styleId="a6">
    <w:name w:val="本文縮排 字元"/>
    <w:link w:val="a5"/>
    <w:rsid w:val="00910A9B"/>
    <w:rPr>
      <w:rFonts w:ascii="Times New Roman" w:eastAsia="標楷體" w:hAnsi="Times New Roman" w:cs="Times New Roman"/>
      <w:szCs w:val="20"/>
    </w:rPr>
  </w:style>
  <w:style w:type="character" w:styleId="a7">
    <w:name w:val="Emphasis"/>
    <w:uiPriority w:val="20"/>
    <w:qFormat/>
    <w:rsid w:val="00073647"/>
    <w:rPr>
      <w:i/>
      <w:iCs/>
    </w:rPr>
  </w:style>
  <w:style w:type="table" w:styleId="2-5">
    <w:name w:val="Medium Shading 2 Accent 5"/>
    <w:basedOn w:val="a1"/>
    <w:uiPriority w:val="64"/>
    <w:rsid w:val="007354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8">
    <w:name w:val="header"/>
    <w:basedOn w:val="a"/>
    <w:link w:val="a9"/>
    <w:uiPriority w:val="99"/>
    <w:unhideWhenUsed/>
    <w:rsid w:val="007C65F3"/>
    <w:pPr>
      <w:tabs>
        <w:tab w:val="center" w:pos="4153"/>
        <w:tab w:val="right" w:pos="8306"/>
      </w:tabs>
      <w:snapToGrid w:val="0"/>
    </w:pPr>
    <w:rPr>
      <w:sz w:val="20"/>
      <w:szCs w:val="20"/>
    </w:rPr>
  </w:style>
  <w:style w:type="character" w:customStyle="1" w:styleId="a9">
    <w:name w:val="頁首 字元"/>
    <w:link w:val="a8"/>
    <w:uiPriority w:val="99"/>
    <w:rsid w:val="007C65F3"/>
    <w:rPr>
      <w:sz w:val="20"/>
      <w:szCs w:val="20"/>
    </w:rPr>
  </w:style>
  <w:style w:type="paragraph" w:styleId="aa">
    <w:name w:val="footer"/>
    <w:basedOn w:val="a"/>
    <w:link w:val="ab"/>
    <w:uiPriority w:val="99"/>
    <w:unhideWhenUsed/>
    <w:rsid w:val="007C65F3"/>
    <w:pPr>
      <w:tabs>
        <w:tab w:val="center" w:pos="4153"/>
        <w:tab w:val="right" w:pos="8306"/>
      </w:tabs>
      <w:snapToGrid w:val="0"/>
    </w:pPr>
    <w:rPr>
      <w:sz w:val="20"/>
      <w:szCs w:val="20"/>
    </w:rPr>
  </w:style>
  <w:style w:type="character" w:customStyle="1" w:styleId="ab">
    <w:name w:val="頁尾 字元"/>
    <w:link w:val="aa"/>
    <w:uiPriority w:val="99"/>
    <w:rsid w:val="007C65F3"/>
    <w:rPr>
      <w:sz w:val="20"/>
      <w:szCs w:val="20"/>
    </w:rPr>
  </w:style>
  <w:style w:type="character" w:customStyle="1" w:styleId="apple-converted-space">
    <w:name w:val="apple-converted-space"/>
    <w:basedOn w:val="a0"/>
    <w:rsid w:val="00717748"/>
  </w:style>
  <w:style w:type="paragraph" w:styleId="ac">
    <w:name w:val="Balloon Text"/>
    <w:basedOn w:val="a"/>
    <w:link w:val="ad"/>
    <w:uiPriority w:val="99"/>
    <w:semiHidden/>
    <w:unhideWhenUsed/>
    <w:rsid w:val="00DB0288"/>
    <w:rPr>
      <w:rFonts w:ascii="Cambria" w:hAnsi="Cambria"/>
      <w:sz w:val="18"/>
      <w:szCs w:val="18"/>
    </w:rPr>
  </w:style>
  <w:style w:type="character" w:customStyle="1" w:styleId="ad">
    <w:name w:val="註解方塊文字 字元"/>
    <w:link w:val="ac"/>
    <w:uiPriority w:val="99"/>
    <w:semiHidden/>
    <w:rsid w:val="00DB0288"/>
    <w:rPr>
      <w:rFonts w:ascii="Cambria" w:eastAsia="新細明體" w:hAnsi="Cambria" w:cs="Times New Roman"/>
      <w:sz w:val="18"/>
      <w:szCs w:val="18"/>
    </w:rPr>
  </w:style>
  <w:style w:type="paragraph" w:styleId="ae">
    <w:name w:val="List Paragraph"/>
    <w:basedOn w:val="a"/>
    <w:uiPriority w:val="34"/>
    <w:qFormat/>
    <w:rsid w:val="00113F70"/>
    <w:pPr>
      <w:widowControl/>
      <w:ind w:leftChars="200" w:left="480"/>
    </w:pPr>
    <w:rPr>
      <w:rFonts w:eastAsia="SimSun" w:cs="SimSun"/>
      <w:kern w:val="0"/>
      <w:szCs w:val="24"/>
      <w:lang w:eastAsia="zh-CN"/>
    </w:rPr>
  </w:style>
  <w:style w:type="paragraph" w:customStyle="1" w:styleId="Default">
    <w:name w:val="Default"/>
    <w:rsid w:val="00602939"/>
    <w:pPr>
      <w:widowControl w:val="0"/>
      <w:autoSpaceDE w:val="0"/>
      <w:autoSpaceDN w:val="0"/>
      <w:adjustRightInd w:val="0"/>
    </w:pPr>
    <w:rPr>
      <w:rFonts w:ascii="微軟正黑體" w:eastAsia="微軟正黑體" w:cs="微軟正黑體"/>
      <w:color w:val="000000"/>
      <w:sz w:val="24"/>
      <w:szCs w:val="24"/>
    </w:rPr>
  </w:style>
  <w:style w:type="character" w:customStyle="1" w:styleId="st1">
    <w:name w:val="st1"/>
    <w:rsid w:val="0053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47487">
      <w:bodyDiv w:val="1"/>
      <w:marLeft w:val="0"/>
      <w:marRight w:val="0"/>
      <w:marTop w:val="0"/>
      <w:marBottom w:val="0"/>
      <w:divBdr>
        <w:top w:val="none" w:sz="0" w:space="0" w:color="auto"/>
        <w:left w:val="none" w:sz="0" w:space="0" w:color="auto"/>
        <w:bottom w:val="none" w:sz="0" w:space="0" w:color="auto"/>
        <w:right w:val="none" w:sz="0" w:space="0" w:color="auto"/>
      </w:divBdr>
    </w:div>
    <w:div w:id="782186186">
      <w:bodyDiv w:val="1"/>
      <w:marLeft w:val="0"/>
      <w:marRight w:val="0"/>
      <w:marTop w:val="0"/>
      <w:marBottom w:val="0"/>
      <w:divBdr>
        <w:top w:val="none" w:sz="0" w:space="0" w:color="auto"/>
        <w:left w:val="none" w:sz="0" w:space="0" w:color="auto"/>
        <w:bottom w:val="none" w:sz="0" w:space="0" w:color="auto"/>
        <w:right w:val="none" w:sz="0" w:space="0" w:color="auto"/>
      </w:divBdr>
    </w:div>
    <w:div w:id="12261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D9F20-4DC8-4C9D-9075-D03FB425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362</Words>
  <Characters>2064</Characters>
  <Application>Microsoft Office Word</Application>
  <DocSecurity>0</DocSecurity>
  <Lines>17</Lines>
  <Paragraphs>4</Paragraphs>
  <ScaleCrop>false</ScaleCrop>
  <Company>Hewlett-Packard Company</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n491</cp:lastModifiedBy>
  <cp:revision>13</cp:revision>
  <cp:lastPrinted>2020-06-23T07:03:00Z</cp:lastPrinted>
  <dcterms:created xsi:type="dcterms:W3CDTF">2021-03-04T08:24:00Z</dcterms:created>
  <dcterms:modified xsi:type="dcterms:W3CDTF">2021-03-31T02:16:00Z</dcterms:modified>
</cp:coreProperties>
</file>